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63ACB" w:rsidRDefault="004A4EEE" w:rsidP="00E63ACB">
      <w:pPr>
        <w:spacing w:line="276" w:lineRule="auto"/>
        <w:ind w:right="1894"/>
        <w:jc w:val="center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pt;height:690.75pt">
            <v:imagedata r:id="rId9" o:title="РПД Иностр"/>
          </v:shape>
        </w:pict>
      </w:r>
    </w:p>
    <w:p w:rsidR="00E63ACB" w:rsidRDefault="00E63ACB">
      <w:pPr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br w:type="page"/>
      </w:r>
    </w:p>
    <w:p w:rsidR="00811B58" w:rsidRPr="003C1AA4" w:rsidRDefault="001F3F0C" w:rsidP="00E63ACB">
      <w:pPr>
        <w:spacing w:line="276" w:lineRule="auto"/>
        <w:ind w:left="-567" w:right="1894"/>
        <w:jc w:val="center"/>
        <w:rPr>
          <w:b/>
          <w:sz w:val="24"/>
          <w:szCs w:val="24"/>
          <w:lang w:val="ru-RU"/>
        </w:rPr>
      </w:pPr>
      <w:r>
        <w:rPr>
          <w:noProof/>
          <w:sz w:val="24"/>
          <w:szCs w:val="24"/>
          <w:lang w:val="ru-RU" w:eastAsia="ru-RU"/>
        </w:rPr>
        <w:lastRenderedPageBreak/>
        <w:drawing>
          <wp:inline distT="0" distB="0" distL="0" distR="0">
            <wp:extent cx="5905500" cy="8353425"/>
            <wp:effectExtent l="0" t="0" r="0" b="9525"/>
            <wp:docPr id="1" name="Рисунок 1" descr="C:\Users\user\Desktop\ви 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ви ия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5500" cy="8353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11B58" w:rsidRPr="003C1AA4" w:rsidRDefault="00811B58" w:rsidP="005125B9">
      <w:pPr>
        <w:spacing w:line="276" w:lineRule="auto"/>
        <w:rPr>
          <w:sz w:val="24"/>
          <w:szCs w:val="24"/>
          <w:lang w:val="ru-RU"/>
        </w:rPr>
        <w:sectPr w:rsidR="00811B58" w:rsidRPr="003C1AA4" w:rsidSect="00B20C01">
          <w:type w:val="continuous"/>
          <w:pgSz w:w="11910" w:h="16850"/>
          <w:pgMar w:top="1134" w:right="851" w:bottom="1134" w:left="1701" w:header="720" w:footer="720" w:gutter="0"/>
          <w:cols w:space="720"/>
          <w:docGrid w:linePitch="299"/>
        </w:sectPr>
      </w:pPr>
    </w:p>
    <w:p w:rsidR="00CE3F1D" w:rsidRPr="003C1AA4" w:rsidRDefault="00CE3F1D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lastRenderedPageBreak/>
        <w:t>1. Цель и задачи освоения дисциплины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 w:rsidRPr="0089034F">
        <w:rPr>
          <w:sz w:val="24"/>
          <w:szCs w:val="24"/>
          <w:lang w:val="ru-RU"/>
        </w:rPr>
        <w:t>Цель освоени</w:t>
      </w:r>
      <w:r>
        <w:rPr>
          <w:sz w:val="24"/>
          <w:szCs w:val="24"/>
          <w:lang w:val="ru-RU"/>
        </w:rPr>
        <w:t xml:space="preserve">я дисциплины «Иностранный язык»: </w:t>
      </w:r>
      <w:r w:rsidRPr="0089034F">
        <w:rPr>
          <w:sz w:val="24"/>
          <w:szCs w:val="24"/>
          <w:lang w:val="ru-RU"/>
        </w:rPr>
        <w:t xml:space="preserve">повышение исходного уровня владения иностранным языком, достигнутого на предыдущей ступени образования, и овладение аспирантами необходимым и достаточным уровнем коммуникативной компетенции для решения социально-коммуникативных задач в различных областях бытовой, культурной, профессиональной и научной деятельности при общении с зарубежными партнерами, а также для дальнейшего самообразования. </w:t>
      </w:r>
    </w:p>
    <w:p w:rsidR="0089034F" w:rsidRPr="0089034F" w:rsidRDefault="0089034F" w:rsidP="0089034F">
      <w:pPr>
        <w:pStyle w:val="TableParagraph"/>
        <w:spacing w:line="276" w:lineRule="auto"/>
        <w:ind w:firstLine="720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Задачи освоения дисциплины: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расширение лексического запаса по культурно-бытовой и специальной тематике до 4000 лексических единиц;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систематизация фонетических, лексических и грамматических навыков;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развитие умений и навыков устной речи и чтения на основе культурно-бытовой, общеотраслевой и специальной лексики;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формирование умений и навыков ознакомительного и изучающего чтения;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расширение лексического запаса по профессиональной тематике;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развитие умений работать с литературой и извлекать профессионально значимую информацию из текстов по специальности;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развитие умений и навыков аннотирования и реферирования.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 xml:space="preserve">основами построения учебных программ базовых и элективных курсов, </w:t>
      </w:r>
    </w:p>
    <w:p w:rsidR="0089034F" w:rsidRPr="0089034F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методикой осуществления педагогической деятельности в рамках учебных программ базовых и элективных курсов по иностранному языку в различных образовательных учреждениях,</w:t>
      </w:r>
    </w:p>
    <w:p w:rsidR="0089034F" w:rsidRPr="003C1AA4" w:rsidRDefault="0089034F" w:rsidP="00CD3CA0">
      <w:pPr>
        <w:pStyle w:val="TableParagraph"/>
        <w:spacing w:line="276" w:lineRule="auto"/>
        <w:ind w:firstLine="720"/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-</w:t>
      </w:r>
      <w:r w:rsidRPr="0089034F">
        <w:rPr>
          <w:sz w:val="24"/>
          <w:szCs w:val="24"/>
          <w:lang w:val="ru-RU"/>
        </w:rPr>
        <w:tab/>
        <w:t>речевой профессиональной культурой.</w:t>
      </w:r>
    </w:p>
    <w:p w:rsidR="00CE3F1D" w:rsidRPr="003C1AA4" w:rsidRDefault="00CE3F1D" w:rsidP="005125B9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22087" w:rsidRPr="003C1AA4" w:rsidRDefault="00A22087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2. Место дисциплины</w:t>
      </w:r>
      <w:r w:rsidR="007F2FAD" w:rsidRPr="003C1AA4">
        <w:rPr>
          <w:b/>
          <w:sz w:val="24"/>
          <w:szCs w:val="24"/>
          <w:lang w:val="ru-RU"/>
        </w:rPr>
        <w:t xml:space="preserve"> (модуля)</w:t>
      </w:r>
      <w:r w:rsidRPr="003C1AA4">
        <w:rPr>
          <w:b/>
          <w:sz w:val="24"/>
          <w:szCs w:val="24"/>
          <w:lang w:val="ru-RU"/>
        </w:rPr>
        <w:t xml:space="preserve"> в структуре ОПОП </w:t>
      </w:r>
      <w:proofErr w:type="gramStart"/>
      <w:r w:rsidRPr="003C1AA4">
        <w:rPr>
          <w:b/>
          <w:sz w:val="24"/>
          <w:szCs w:val="24"/>
          <w:lang w:val="ru-RU"/>
        </w:rPr>
        <w:t>ВО</w:t>
      </w:r>
      <w:proofErr w:type="gramEnd"/>
    </w:p>
    <w:p w:rsidR="00A22087" w:rsidRPr="005B250A" w:rsidRDefault="00A22087" w:rsidP="0089034F">
      <w:pPr>
        <w:pStyle w:val="TableParagraph"/>
        <w:spacing w:line="276" w:lineRule="auto"/>
        <w:ind w:firstLine="709"/>
        <w:jc w:val="both"/>
        <w:rPr>
          <w:sz w:val="16"/>
          <w:szCs w:val="24"/>
          <w:lang w:val="ru-RU"/>
        </w:rPr>
      </w:pPr>
      <w:r w:rsidRPr="003C1AA4">
        <w:rPr>
          <w:sz w:val="24"/>
          <w:szCs w:val="24"/>
          <w:lang w:val="ru-RU"/>
        </w:rPr>
        <w:t>Дисциплина</w:t>
      </w:r>
      <w:r w:rsidR="007F2FAD" w:rsidRPr="003C1AA4">
        <w:rPr>
          <w:sz w:val="24"/>
          <w:szCs w:val="24"/>
          <w:lang w:val="ru-RU"/>
        </w:rPr>
        <w:t xml:space="preserve"> </w:t>
      </w:r>
      <w:r w:rsidR="0089034F">
        <w:rPr>
          <w:sz w:val="24"/>
          <w:szCs w:val="24"/>
          <w:lang w:val="ru-RU"/>
        </w:rPr>
        <w:t>«Иностранный язык»</w:t>
      </w:r>
      <w:r w:rsidRPr="003C1AA4">
        <w:rPr>
          <w:sz w:val="24"/>
          <w:szCs w:val="24"/>
          <w:lang w:val="ru-RU"/>
        </w:rPr>
        <w:t xml:space="preserve"> является дисциплиной </w:t>
      </w:r>
      <w:r w:rsidR="0089034F" w:rsidRPr="00E07745">
        <w:rPr>
          <w:sz w:val="24"/>
          <w:szCs w:val="24"/>
          <w:lang w:val="ru-RU"/>
        </w:rPr>
        <w:t>базовой</w:t>
      </w:r>
      <w:r w:rsidR="0089034F">
        <w:rPr>
          <w:sz w:val="24"/>
          <w:szCs w:val="24"/>
          <w:lang w:val="ru-RU"/>
        </w:rPr>
        <w:t xml:space="preserve"> </w:t>
      </w:r>
      <w:r w:rsidRPr="003C1AA4">
        <w:rPr>
          <w:sz w:val="24"/>
          <w:szCs w:val="24"/>
          <w:lang w:val="ru-RU"/>
        </w:rPr>
        <w:t>части</w:t>
      </w:r>
      <w:r w:rsidR="007F2FAD" w:rsidRPr="003C1AA4">
        <w:rPr>
          <w:sz w:val="24"/>
          <w:szCs w:val="24"/>
          <w:lang w:val="ru-RU"/>
        </w:rPr>
        <w:t>.</w:t>
      </w:r>
      <w:r w:rsidR="005B250A">
        <w:rPr>
          <w:sz w:val="16"/>
          <w:szCs w:val="24"/>
          <w:lang w:val="ru-RU"/>
        </w:rPr>
        <w:t xml:space="preserve">                 </w:t>
      </w:r>
    </w:p>
    <w:p w:rsidR="00A22087" w:rsidRPr="00101777" w:rsidRDefault="00A22087" w:rsidP="00101777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Требования к предварительной подготовке обуча</w:t>
      </w:r>
      <w:r w:rsidR="0082414C">
        <w:rPr>
          <w:sz w:val="24"/>
          <w:szCs w:val="24"/>
          <w:lang w:val="ru-RU"/>
        </w:rPr>
        <w:t>ющегося:</w:t>
      </w:r>
      <w:r w:rsidR="00101777">
        <w:rPr>
          <w:sz w:val="24"/>
          <w:szCs w:val="24"/>
          <w:lang w:val="ru-RU"/>
        </w:rPr>
        <w:t xml:space="preserve"> </w:t>
      </w:r>
      <w:r w:rsidR="00101777" w:rsidRPr="00101777">
        <w:rPr>
          <w:sz w:val="24"/>
          <w:szCs w:val="24"/>
          <w:lang w:val="ru-RU"/>
        </w:rPr>
        <w:t xml:space="preserve">Для освоения дисциплины используются знания, умения и </w:t>
      </w:r>
      <w:r w:rsidR="00101777">
        <w:rPr>
          <w:sz w:val="24"/>
          <w:szCs w:val="24"/>
          <w:lang w:val="ru-RU"/>
        </w:rPr>
        <w:t>навыки</w:t>
      </w:r>
      <w:r w:rsidR="00101777" w:rsidRPr="00101777">
        <w:rPr>
          <w:sz w:val="24"/>
          <w:szCs w:val="24"/>
          <w:lang w:val="ru-RU"/>
        </w:rPr>
        <w:t>,</w:t>
      </w:r>
      <w:r w:rsidR="00101777">
        <w:rPr>
          <w:sz w:val="24"/>
          <w:szCs w:val="24"/>
          <w:lang w:val="ru-RU"/>
        </w:rPr>
        <w:t xml:space="preserve"> </w:t>
      </w:r>
      <w:r w:rsidR="00101777" w:rsidRPr="00101777">
        <w:rPr>
          <w:sz w:val="24"/>
          <w:szCs w:val="24"/>
          <w:lang w:val="ru-RU"/>
        </w:rPr>
        <w:t xml:space="preserve">сформированные на предыдущем уровне образования. </w:t>
      </w:r>
    </w:p>
    <w:p w:rsidR="00A22087" w:rsidRPr="003C1AA4" w:rsidRDefault="00A22087" w:rsidP="0082414C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Дисциплины и практики, для которых освоение данной дисциплины необходимо как предшествующее:</w:t>
      </w:r>
      <w:r w:rsidR="00E07745">
        <w:rPr>
          <w:sz w:val="24"/>
          <w:szCs w:val="24"/>
          <w:lang w:val="ru-RU"/>
        </w:rPr>
        <w:t xml:space="preserve"> </w:t>
      </w:r>
      <w:r w:rsidR="00101777" w:rsidRPr="00E07745">
        <w:rPr>
          <w:sz w:val="24"/>
          <w:szCs w:val="24"/>
          <w:lang w:val="ru-RU"/>
        </w:rPr>
        <w:t>Иностранный язык</w:t>
      </w:r>
      <w:r w:rsidR="00101777">
        <w:rPr>
          <w:sz w:val="24"/>
          <w:szCs w:val="24"/>
          <w:lang w:val="ru-RU"/>
        </w:rPr>
        <w:t xml:space="preserve">. </w:t>
      </w:r>
    </w:p>
    <w:p w:rsidR="00A22087" w:rsidRPr="003C1AA4" w:rsidRDefault="00A22087" w:rsidP="005125B9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A22087" w:rsidRPr="003C1AA4" w:rsidRDefault="00A22087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3. </w:t>
      </w:r>
      <w:proofErr w:type="gramStart"/>
      <w:r w:rsidRPr="003C1AA4">
        <w:rPr>
          <w:b/>
          <w:sz w:val="24"/>
          <w:szCs w:val="24"/>
          <w:lang w:val="ru-RU"/>
        </w:rPr>
        <w:t xml:space="preserve">Компетенции обучающегося, формируемые в результате освоения дисциплины </w:t>
      </w:r>
      <w:proofErr w:type="gramEnd"/>
    </w:p>
    <w:p w:rsidR="00E07745" w:rsidRDefault="00A22087" w:rsidP="00E07745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Процесс изучения дисциплины направлен на формирование </w:t>
      </w:r>
      <w:r w:rsidR="007F2FAD" w:rsidRPr="003C1AA4">
        <w:rPr>
          <w:sz w:val="24"/>
          <w:szCs w:val="24"/>
          <w:lang w:val="ru-RU"/>
        </w:rPr>
        <w:t xml:space="preserve">следующих </w:t>
      </w:r>
      <w:r w:rsidR="007F2FAD" w:rsidRPr="00E07745">
        <w:rPr>
          <w:sz w:val="24"/>
          <w:szCs w:val="24"/>
          <w:lang w:val="ru-RU"/>
        </w:rPr>
        <w:t>компетенций</w:t>
      </w:r>
      <w:r w:rsidR="00E07745">
        <w:rPr>
          <w:sz w:val="24"/>
          <w:szCs w:val="24"/>
          <w:lang w:val="ru-RU"/>
        </w:rPr>
        <w:t>:</w:t>
      </w:r>
    </w:p>
    <w:p w:rsidR="00E07745" w:rsidRPr="00E07745" w:rsidRDefault="00E07745" w:rsidP="00E07745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07745">
        <w:rPr>
          <w:sz w:val="24"/>
          <w:szCs w:val="24"/>
          <w:lang w:val="ru-RU"/>
        </w:rPr>
        <w:t>УК-3 – готовность участвовать в работе российских и международных исследовательских коллективов по решению научных и научно-образовательных задач;</w:t>
      </w:r>
    </w:p>
    <w:p w:rsidR="00E07745" w:rsidRPr="00E07745" w:rsidRDefault="00E07745" w:rsidP="00E07745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07745">
        <w:rPr>
          <w:sz w:val="24"/>
          <w:szCs w:val="24"/>
          <w:lang w:val="ru-RU"/>
        </w:rPr>
        <w:t xml:space="preserve">УК-4 – готовность использовать современные методы и технологии научной коммуникации на государственном и иностранном языках; </w:t>
      </w:r>
    </w:p>
    <w:p w:rsidR="00E07745" w:rsidRPr="00E07745" w:rsidRDefault="00E07745" w:rsidP="00E07745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E07745">
        <w:rPr>
          <w:sz w:val="24"/>
          <w:szCs w:val="24"/>
          <w:lang w:val="ru-RU"/>
        </w:rPr>
        <w:t>УК-5 – способность планировать и решать задачи собственного профессионального и личностного развития.</w:t>
      </w:r>
    </w:p>
    <w:p w:rsidR="007F2FAD" w:rsidRPr="003C1AA4" w:rsidRDefault="007F2FAD" w:rsidP="007E56FE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В результате освоения дисциплины </w:t>
      </w:r>
      <w:proofErr w:type="gramStart"/>
      <w:r w:rsidRPr="003C1AA4">
        <w:rPr>
          <w:sz w:val="24"/>
          <w:szCs w:val="24"/>
          <w:lang w:val="ru-RU"/>
        </w:rPr>
        <w:t>обучающийся</w:t>
      </w:r>
      <w:proofErr w:type="gramEnd"/>
      <w:r w:rsidRPr="003C1AA4">
        <w:rPr>
          <w:sz w:val="24"/>
          <w:szCs w:val="24"/>
          <w:lang w:val="ru-RU"/>
        </w:rPr>
        <w:t xml:space="preserve"> должен:</w:t>
      </w:r>
    </w:p>
    <w:p w:rsidR="0019470A" w:rsidRDefault="0019470A" w:rsidP="00101777">
      <w:pPr>
        <w:widowControl/>
        <w:autoSpaceDE w:val="0"/>
        <w:autoSpaceDN w:val="0"/>
        <w:adjustRightInd w:val="0"/>
        <w:ind w:left="720"/>
        <w:jc w:val="both"/>
        <w:rPr>
          <w:b/>
          <w:i/>
          <w:sz w:val="24"/>
          <w:szCs w:val="24"/>
          <w:lang w:val="ru-RU"/>
        </w:rPr>
      </w:pPr>
    </w:p>
    <w:p w:rsidR="00101777" w:rsidRDefault="007F2FAD" w:rsidP="00101777">
      <w:pPr>
        <w:widowControl/>
        <w:autoSpaceDE w:val="0"/>
        <w:autoSpaceDN w:val="0"/>
        <w:adjustRightInd w:val="0"/>
        <w:ind w:left="720"/>
        <w:jc w:val="both"/>
        <w:rPr>
          <w:b/>
          <w:i/>
          <w:sz w:val="24"/>
          <w:szCs w:val="24"/>
          <w:lang w:val="ru-RU"/>
        </w:rPr>
      </w:pPr>
      <w:r w:rsidRPr="003C1AA4">
        <w:rPr>
          <w:b/>
          <w:i/>
          <w:sz w:val="24"/>
          <w:szCs w:val="24"/>
          <w:lang w:val="ru-RU"/>
        </w:rPr>
        <w:t>Знать:</w:t>
      </w:r>
      <w:r w:rsidR="00101777">
        <w:rPr>
          <w:b/>
          <w:i/>
          <w:sz w:val="24"/>
          <w:szCs w:val="24"/>
          <w:lang w:val="ru-RU"/>
        </w:rPr>
        <w:t xml:space="preserve"> </w:t>
      </w:r>
    </w:p>
    <w:p w:rsidR="00101777" w:rsidRPr="00101777" w:rsidRDefault="00101777" w:rsidP="00101777">
      <w:pPr>
        <w:pStyle w:val="a4"/>
        <w:widowControl/>
        <w:numPr>
          <w:ilvl w:val="0"/>
          <w:numId w:val="1"/>
        </w:numPr>
        <w:autoSpaceDE w:val="0"/>
        <w:autoSpaceDN w:val="0"/>
        <w:adjustRightInd w:val="0"/>
        <w:jc w:val="both"/>
        <w:rPr>
          <w:rFonts w:ascii="TimesNewRomanPSMT" w:hAnsi="TimesNewRomanPSMT" w:cs="TimesNewRomanPSMT"/>
          <w:sz w:val="24"/>
          <w:szCs w:val="24"/>
          <w:lang w:val="ru-RU"/>
        </w:rPr>
      </w:pPr>
      <w:r w:rsidRPr="00101777">
        <w:rPr>
          <w:rFonts w:ascii="TimesNewRomanPSMT" w:hAnsi="TimesNewRomanPSMT" w:cs="TimesNewRomanPSMT"/>
          <w:sz w:val="24"/>
          <w:szCs w:val="24"/>
          <w:lang w:val="ru-RU"/>
        </w:rPr>
        <w:t>возможности иностранного языка как необходимого средства профессиональной деятельности</w:t>
      </w:r>
      <w:r w:rsidRPr="00101777">
        <w:rPr>
          <w:sz w:val="24"/>
          <w:szCs w:val="24"/>
          <w:lang w:val="ru-RU"/>
        </w:rPr>
        <w:t>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lastRenderedPageBreak/>
        <w:t>базовую лексику общего языка, лексику, представляющую нейтральный научный стиль, а также основную терминологию своей широкой и узкой специальности;</w:t>
      </w:r>
    </w:p>
    <w:p w:rsidR="00101777" w:rsidRPr="00101777" w:rsidRDefault="00101777" w:rsidP="00101777">
      <w:pPr>
        <w:widowControl/>
        <w:numPr>
          <w:ilvl w:val="0"/>
          <w:numId w:val="1"/>
        </w:numPr>
        <w:autoSpaceDE w:val="0"/>
        <w:autoSpaceDN w:val="0"/>
        <w:adjustRightInd w:val="0"/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грамматические структуры устной и письменной речи;</w:t>
      </w:r>
    </w:p>
    <w:p w:rsidR="00101777" w:rsidRPr="00101777" w:rsidRDefault="00101777" w:rsidP="00101777">
      <w:pPr>
        <w:widowControl/>
        <w:numPr>
          <w:ilvl w:val="0"/>
          <w:numId w:val="1"/>
        </w:numPr>
        <w:tabs>
          <w:tab w:val="left" w:pos="709"/>
          <w:tab w:val="left" w:pos="993"/>
          <w:tab w:val="left" w:pos="1134"/>
        </w:tabs>
        <w:autoSpaceDE w:val="0"/>
        <w:autoSpaceDN w:val="0"/>
        <w:adjustRightInd w:val="0"/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словообразовательную структуру общенаучного и терминологического слоя текста по специализации;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основные формы и типы речевого взаимодействия на иностранном языке;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основные этические и культурные нормы речевого поведения;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сущность основных методов исследования, необходимых для профессиональной деятельности;</w:t>
      </w:r>
    </w:p>
    <w:p w:rsidR="00101777" w:rsidRPr="00101777" w:rsidRDefault="00101777" w:rsidP="00101777">
      <w:pPr>
        <w:widowControl/>
        <w:numPr>
          <w:ilvl w:val="0"/>
          <w:numId w:val="1"/>
        </w:numPr>
        <w:autoSpaceDE w:val="0"/>
        <w:autoSpaceDN w:val="0"/>
        <w:adjustRightInd w:val="0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цель обучения иностранному языку, методы, принципы, приемы, формы обучения иностранному языку;</w:t>
      </w:r>
    </w:p>
    <w:p w:rsidR="00101777" w:rsidRPr="00101777" w:rsidRDefault="00101777" w:rsidP="00101777">
      <w:pPr>
        <w:widowControl/>
        <w:numPr>
          <w:ilvl w:val="0"/>
          <w:numId w:val="1"/>
        </w:numPr>
        <w:autoSpaceDE w:val="0"/>
        <w:autoSpaceDN w:val="0"/>
        <w:adjustRightInd w:val="0"/>
        <w:rPr>
          <w:bCs/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процесс обучения аспектам языка и видам речевой деятельности.</w:t>
      </w:r>
    </w:p>
    <w:p w:rsidR="0019470A" w:rsidRDefault="0019470A" w:rsidP="007E56FE">
      <w:pPr>
        <w:pStyle w:val="TableParagraph"/>
        <w:spacing w:line="276" w:lineRule="auto"/>
        <w:ind w:firstLine="709"/>
        <w:jc w:val="both"/>
        <w:rPr>
          <w:b/>
          <w:i/>
          <w:sz w:val="24"/>
          <w:szCs w:val="24"/>
          <w:lang w:val="ru-RU"/>
        </w:rPr>
      </w:pPr>
    </w:p>
    <w:p w:rsidR="007F2FAD" w:rsidRDefault="007F2FAD" w:rsidP="007E56FE">
      <w:pPr>
        <w:pStyle w:val="TableParagraph"/>
        <w:spacing w:line="276" w:lineRule="auto"/>
        <w:ind w:firstLine="709"/>
        <w:jc w:val="both"/>
        <w:rPr>
          <w:b/>
          <w:i/>
          <w:sz w:val="24"/>
          <w:szCs w:val="24"/>
          <w:lang w:val="ru-RU"/>
        </w:rPr>
      </w:pPr>
      <w:r w:rsidRPr="003C1AA4">
        <w:rPr>
          <w:b/>
          <w:i/>
          <w:sz w:val="24"/>
          <w:szCs w:val="24"/>
          <w:lang w:val="ru-RU"/>
        </w:rPr>
        <w:t>Уметь: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понимать устную (монологическую и диалогическую) речь на бытовые и специальные темы;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читать и понимать со словарем специальную литературу по широкому и узкому профилю специальности;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участвовать в обсуждении тем, связанных со специальностью;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вести деловую и личную переписку,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готовить устные сообщения на заданную тему;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самостоятельно добывать профессиональные знания с использованием иностранного языка для развития способности к самообразованию и профессиональному самосовершенствованию средствами иностранного языка;</w:t>
      </w:r>
    </w:p>
    <w:p w:rsid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осуществлять педагогическую  деятельность в рамках учебных программ базовых и элективных курсов по иностранному языку в различных образовательных учреждениях.</w:t>
      </w:r>
    </w:p>
    <w:p w:rsidR="00101777" w:rsidRPr="00101777" w:rsidRDefault="00101777" w:rsidP="00101777">
      <w:pPr>
        <w:widowControl/>
        <w:ind w:left="720"/>
        <w:jc w:val="both"/>
        <w:rPr>
          <w:sz w:val="24"/>
          <w:szCs w:val="24"/>
          <w:lang w:val="ru-RU"/>
        </w:rPr>
      </w:pPr>
    </w:p>
    <w:p w:rsidR="007F2FAD" w:rsidRDefault="007F2FAD" w:rsidP="007E56FE">
      <w:pPr>
        <w:pStyle w:val="TableParagraph"/>
        <w:spacing w:line="276" w:lineRule="auto"/>
        <w:ind w:firstLine="709"/>
        <w:jc w:val="both"/>
        <w:rPr>
          <w:b/>
          <w:i/>
          <w:sz w:val="24"/>
          <w:szCs w:val="24"/>
          <w:lang w:val="ru-RU"/>
        </w:rPr>
      </w:pPr>
      <w:r w:rsidRPr="003C1AA4">
        <w:rPr>
          <w:b/>
          <w:i/>
          <w:sz w:val="24"/>
          <w:szCs w:val="24"/>
          <w:lang w:val="ru-RU"/>
        </w:rPr>
        <w:t>Иметь навыки: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все</w:t>
      </w:r>
      <w:r>
        <w:rPr>
          <w:sz w:val="24"/>
          <w:szCs w:val="24"/>
          <w:lang w:val="ru-RU"/>
        </w:rPr>
        <w:t>х</w:t>
      </w:r>
      <w:r w:rsidRPr="00101777">
        <w:rPr>
          <w:sz w:val="24"/>
          <w:szCs w:val="24"/>
          <w:lang w:val="ru-RU"/>
        </w:rPr>
        <w:t xml:space="preserve"> вид</w:t>
      </w:r>
      <w:r>
        <w:rPr>
          <w:sz w:val="24"/>
          <w:szCs w:val="24"/>
          <w:lang w:val="ru-RU"/>
        </w:rPr>
        <w:t>ов</w:t>
      </w:r>
      <w:r w:rsidRPr="00101777">
        <w:rPr>
          <w:sz w:val="24"/>
          <w:szCs w:val="24"/>
          <w:lang w:val="ru-RU"/>
        </w:rPr>
        <w:t xml:space="preserve"> речевой деятельности в социально-культурном и профессиональном общении на иностранном языке;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все</w:t>
      </w:r>
      <w:r>
        <w:rPr>
          <w:sz w:val="24"/>
          <w:szCs w:val="24"/>
          <w:lang w:val="ru-RU"/>
        </w:rPr>
        <w:t>х</w:t>
      </w:r>
      <w:r w:rsidRPr="00101777">
        <w:rPr>
          <w:sz w:val="24"/>
          <w:szCs w:val="24"/>
          <w:lang w:val="ru-RU"/>
        </w:rPr>
        <w:t xml:space="preserve"> вид</w:t>
      </w:r>
      <w:r>
        <w:rPr>
          <w:sz w:val="24"/>
          <w:szCs w:val="24"/>
          <w:lang w:val="ru-RU"/>
        </w:rPr>
        <w:t>ов</w:t>
      </w:r>
      <w:r w:rsidRPr="00101777">
        <w:rPr>
          <w:sz w:val="24"/>
          <w:szCs w:val="24"/>
          <w:lang w:val="ru-RU"/>
        </w:rPr>
        <w:t xml:space="preserve"> чтения (просмотрового, ознакомительного, изучающего, поискового);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публичной речи;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письма, необходимые</w:t>
      </w:r>
      <w:r w:rsidRPr="00101777">
        <w:rPr>
          <w:sz w:val="24"/>
          <w:szCs w:val="24"/>
          <w:lang w:val="ru-RU"/>
        </w:rPr>
        <w:t xml:space="preserve"> для подготовки публикаций, тезисов и ведения переписки;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 w:rsidRPr="00101777">
        <w:rPr>
          <w:sz w:val="24"/>
          <w:szCs w:val="24"/>
          <w:lang w:val="ru-RU"/>
        </w:rPr>
        <w:t>аннотирования, реферирования и перевода литературы по специальности;</w:t>
      </w:r>
    </w:p>
    <w:p w:rsidR="00101777" w:rsidRPr="00101777" w:rsidRDefault="00101777" w:rsidP="00101777">
      <w:pPr>
        <w:widowControl/>
        <w:numPr>
          <w:ilvl w:val="0"/>
          <w:numId w:val="1"/>
        </w:numPr>
        <w:jc w:val="both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 xml:space="preserve">применения научных </w:t>
      </w:r>
      <w:r w:rsidRPr="00101777">
        <w:rPr>
          <w:sz w:val="24"/>
          <w:szCs w:val="24"/>
          <w:lang w:val="ru-RU"/>
        </w:rPr>
        <w:t>знаний для решени</w:t>
      </w:r>
      <w:r>
        <w:rPr>
          <w:sz w:val="24"/>
          <w:szCs w:val="24"/>
          <w:lang w:val="ru-RU"/>
        </w:rPr>
        <w:t>я учебно-</w:t>
      </w:r>
      <w:r w:rsidRPr="00101777">
        <w:rPr>
          <w:sz w:val="24"/>
          <w:szCs w:val="24"/>
          <w:lang w:val="ru-RU"/>
        </w:rPr>
        <w:t>профессиональных задач</w:t>
      </w:r>
    </w:p>
    <w:p w:rsidR="007F2FAD" w:rsidRPr="003C1AA4" w:rsidRDefault="007F2FAD" w:rsidP="005125B9">
      <w:pPr>
        <w:pStyle w:val="TableParagraph"/>
        <w:spacing w:line="276" w:lineRule="auto"/>
        <w:jc w:val="both"/>
        <w:rPr>
          <w:b/>
          <w:sz w:val="24"/>
          <w:szCs w:val="24"/>
          <w:lang w:val="ru-RU"/>
        </w:rPr>
      </w:pPr>
    </w:p>
    <w:p w:rsidR="007F2FAD" w:rsidRPr="003C1AA4" w:rsidRDefault="007F2FAD" w:rsidP="005125B9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4. Структура и содержание дисциплины</w:t>
      </w:r>
    </w:p>
    <w:tbl>
      <w:tblPr>
        <w:tblStyle w:val="TableNormal"/>
        <w:tblW w:w="9244" w:type="dxa"/>
        <w:tblInd w:w="109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982"/>
        <w:gridCol w:w="3314"/>
        <w:gridCol w:w="967"/>
        <w:gridCol w:w="699"/>
        <w:gridCol w:w="1118"/>
        <w:gridCol w:w="1165"/>
        <w:gridCol w:w="999"/>
      </w:tblGrid>
      <w:tr w:rsidR="007F2FAD" w:rsidRPr="00E07745" w:rsidTr="006B465A">
        <w:trPr>
          <w:trHeight w:hRule="exact" w:val="880"/>
        </w:trPr>
        <w:tc>
          <w:tcPr>
            <w:tcW w:w="982" w:type="dxa"/>
          </w:tcPr>
          <w:p w:rsidR="007F2FAD" w:rsidRPr="00E07745" w:rsidRDefault="007F2FAD" w:rsidP="00E2078C">
            <w:pPr>
              <w:pStyle w:val="TableParagraph"/>
              <w:ind w:left="43"/>
              <w:jc w:val="center"/>
              <w:rPr>
                <w:sz w:val="20"/>
                <w:szCs w:val="20"/>
              </w:rPr>
            </w:pPr>
            <w:proofErr w:type="spellStart"/>
            <w:r w:rsidRPr="00E07745">
              <w:rPr>
                <w:sz w:val="20"/>
                <w:szCs w:val="20"/>
              </w:rPr>
              <w:t>Код</w:t>
            </w:r>
            <w:proofErr w:type="spellEnd"/>
            <w:r w:rsidRPr="00E07745">
              <w:rPr>
                <w:sz w:val="20"/>
                <w:szCs w:val="20"/>
              </w:rPr>
              <w:t xml:space="preserve"> </w:t>
            </w:r>
            <w:proofErr w:type="spellStart"/>
            <w:r w:rsidRPr="00E07745">
              <w:rPr>
                <w:sz w:val="20"/>
                <w:szCs w:val="20"/>
              </w:rPr>
              <w:t>занятия</w:t>
            </w:r>
            <w:proofErr w:type="spellEnd"/>
          </w:p>
        </w:tc>
        <w:tc>
          <w:tcPr>
            <w:tcW w:w="3314" w:type="dxa"/>
          </w:tcPr>
          <w:p w:rsidR="007F2FAD" w:rsidRPr="00E07745" w:rsidRDefault="007F2FAD" w:rsidP="00E2078C">
            <w:pPr>
              <w:pStyle w:val="TableParagraph"/>
              <w:ind w:left="53" w:right="65"/>
              <w:jc w:val="center"/>
              <w:rPr>
                <w:sz w:val="20"/>
                <w:szCs w:val="20"/>
                <w:lang w:val="ru-RU"/>
              </w:rPr>
            </w:pPr>
            <w:r w:rsidRPr="00E07745">
              <w:rPr>
                <w:sz w:val="20"/>
                <w:szCs w:val="20"/>
                <w:lang w:val="ru-RU"/>
              </w:rPr>
              <w:t>Наименование разделов и тем /вид занятия/</w:t>
            </w:r>
          </w:p>
        </w:tc>
        <w:tc>
          <w:tcPr>
            <w:tcW w:w="967" w:type="dxa"/>
          </w:tcPr>
          <w:p w:rsidR="007F2FAD" w:rsidRPr="00E07745" w:rsidRDefault="007F2FAD" w:rsidP="00E2078C">
            <w:pPr>
              <w:pStyle w:val="TableParagraph"/>
              <w:ind w:right="45"/>
              <w:jc w:val="center"/>
              <w:rPr>
                <w:sz w:val="20"/>
                <w:szCs w:val="20"/>
              </w:rPr>
            </w:pPr>
            <w:proofErr w:type="spellStart"/>
            <w:r w:rsidRPr="00E07745">
              <w:rPr>
                <w:sz w:val="20"/>
                <w:szCs w:val="20"/>
              </w:rPr>
              <w:t>Семестр</w:t>
            </w:r>
            <w:proofErr w:type="spellEnd"/>
            <w:r w:rsidRPr="00E07745">
              <w:rPr>
                <w:sz w:val="20"/>
                <w:szCs w:val="20"/>
              </w:rPr>
              <w:t xml:space="preserve"> / </w:t>
            </w:r>
            <w:proofErr w:type="spellStart"/>
            <w:r w:rsidRPr="00E07745">
              <w:rPr>
                <w:sz w:val="20"/>
                <w:szCs w:val="20"/>
              </w:rPr>
              <w:t>Курс</w:t>
            </w:r>
            <w:proofErr w:type="spellEnd"/>
          </w:p>
        </w:tc>
        <w:tc>
          <w:tcPr>
            <w:tcW w:w="699" w:type="dxa"/>
          </w:tcPr>
          <w:p w:rsidR="007F2FAD" w:rsidRPr="00E07745" w:rsidRDefault="007F2FAD" w:rsidP="00E2078C">
            <w:pPr>
              <w:pStyle w:val="TableParagraph"/>
              <w:ind w:right="45"/>
              <w:jc w:val="center"/>
              <w:rPr>
                <w:sz w:val="20"/>
                <w:szCs w:val="20"/>
              </w:rPr>
            </w:pPr>
            <w:proofErr w:type="spellStart"/>
            <w:r w:rsidRPr="00E07745">
              <w:rPr>
                <w:sz w:val="20"/>
                <w:szCs w:val="20"/>
              </w:rPr>
              <w:t>Часов</w:t>
            </w:r>
            <w:proofErr w:type="spellEnd"/>
          </w:p>
        </w:tc>
        <w:tc>
          <w:tcPr>
            <w:tcW w:w="1118" w:type="dxa"/>
          </w:tcPr>
          <w:p w:rsidR="007F2FAD" w:rsidRPr="00E07745" w:rsidRDefault="005125B9" w:rsidP="00E2078C">
            <w:pPr>
              <w:pStyle w:val="TableParagraph"/>
              <w:ind w:right="45"/>
              <w:jc w:val="center"/>
              <w:rPr>
                <w:sz w:val="20"/>
                <w:szCs w:val="20"/>
              </w:rPr>
            </w:pPr>
            <w:proofErr w:type="spellStart"/>
            <w:r w:rsidRPr="00E07745">
              <w:rPr>
                <w:sz w:val="20"/>
                <w:szCs w:val="20"/>
              </w:rPr>
              <w:t>Компетен</w:t>
            </w:r>
            <w:proofErr w:type="spellEnd"/>
            <w:r w:rsidR="007F2FAD" w:rsidRPr="00E07745">
              <w:rPr>
                <w:sz w:val="20"/>
                <w:szCs w:val="20"/>
              </w:rPr>
              <w:t xml:space="preserve"> </w:t>
            </w:r>
            <w:proofErr w:type="spellStart"/>
            <w:r w:rsidR="007F2FAD" w:rsidRPr="00E07745">
              <w:rPr>
                <w:sz w:val="20"/>
                <w:szCs w:val="20"/>
              </w:rPr>
              <w:t>ции</w:t>
            </w:r>
            <w:proofErr w:type="spellEnd"/>
          </w:p>
        </w:tc>
        <w:tc>
          <w:tcPr>
            <w:tcW w:w="1165" w:type="dxa"/>
          </w:tcPr>
          <w:p w:rsidR="007F2FAD" w:rsidRPr="00E07745" w:rsidRDefault="007F2FAD" w:rsidP="00E2078C">
            <w:pPr>
              <w:pStyle w:val="TableParagraph"/>
              <w:ind w:right="45"/>
              <w:jc w:val="center"/>
              <w:rPr>
                <w:sz w:val="20"/>
                <w:szCs w:val="20"/>
              </w:rPr>
            </w:pPr>
            <w:proofErr w:type="spellStart"/>
            <w:r w:rsidRPr="00E07745">
              <w:rPr>
                <w:sz w:val="20"/>
                <w:szCs w:val="20"/>
              </w:rPr>
              <w:t>Литература</w:t>
            </w:r>
            <w:proofErr w:type="spellEnd"/>
          </w:p>
        </w:tc>
        <w:tc>
          <w:tcPr>
            <w:tcW w:w="999" w:type="dxa"/>
          </w:tcPr>
          <w:p w:rsidR="007F2FAD" w:rsidRPr="00E07745" w:rsidRDefault="007F2FAD" w:rsidP="00E2078C">
            <w:pPr>
              <w:pStyle w:val="TableParagraph"/>
              <w:ind w:right="45"/>
              <w:jc w:val="center"/>
              <w:rPr>
                <w:sz w:val="20"/>
                <w:szCs w:val="20"/>
                <w:lang w:val="ru-RU"/>
              </w:rPr>
            </w:pPr>
            <w:proofErr w:type="spellStart"/>
            <w:r w:rsidRPr="00E07745">
              <w:rPr>
                <w:sz w:val="20"/>
                <w:szCs w:val="20"/>
              </w:rPr>
              <w:t>Инте</w:t>
            </w:r>
            <w:proofErr w:type="spellEnd"/>
            <w:r w:rsidRPr="00E07745">
              <w:rPr>
                <w:sz w:val="20"/>
                <w:szCs w:val="20"/>
              </w:rPr>
              <w:t xml:space="preserve"> </w:t>
            </w:r>
            <w:proofErr w:type="spellStart"/>
            <w:r w:rsidRPr="00E07745">
              <w:rPr>
                <w:sz w:val="20"/>
                <w:szCs w:val="20"/>
              </w:rPr>
              <w:t>ракт</w:t>
            </w:r>
            <w:r w:rsidR="005125B9" w:rsidRPr="00E07745">
              <w:rPr>
                <w:sz w:val="20"/>
                <w:szCs w:val="20"/>
                <w:lang w:val="ru-RU"/>
              </w:rPr>
              <w:t>ивная</w:t>
            </w:r>
            <w:proofErr w:type="spellEnd"/>
            <w:r w:rsidR="005125B9" w:rsidRPr="00E07745">
              <w:rPr>
                <w:sz w:val="20"/>
                <w:szCs w:val="20"/>
                <w:lang w:val="ru-RU"/>
              </w:rPr>
              <w:t xml:space="preserve"> форма</w:t>
            </w:r>
          </w:p>
        </w:tc>
      </w:tr>
      <w:tr w:rsidR="007F2FAD" w:rsidRPr="00E07745" w:rsidTr="00E07745">
        <w:trPr>
          <w:trHeight w:hRule="exact" w:val="377"/>
        </w:trPr>
        <w:tc>
          <w:tcPr>
            <w:tcW w:w="982" w:type="dxa"/>
          </w:tcPr>
          <w:p w:rsidR="007F2FAD" w:rsidRPr="00E07745" w:rsidRDefault="007F2FAD" w:rsidP="005125B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7F2FAD" w:rsidRPr="00E07745" w:rsidRDefault="008A4157" w:rsidP="005125B9">
            <w:pPr>
              <w:pStyle w:val="TableParagraph"/>
              <w:spacing w:line="276" w:lineRule="auto"/>
              <w:ind w:left="26" w:right="65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 xml:space="preserve">Раздел 1. </w:t>
            </w:r>
            <w:proofErr w:type="spellStart"/>
            <w:r w:rsidRPr="00E07745">
              <w:rPr>
                <w:sz w:val="24"/>
                <w:szCs w:val="24"/>
                <w:lang w:val="ru-RU"/>
              </w:rPr>
              <w:t>My</w:t>
            </w:r>
            <w:proofErr w:type="spellEnd"/>
            <w:r w:rsidRPr="00E07745">
              <w:rPr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E07745">
              <w:rPr>
                <w:sz w:val="24"/>
                <w:szCs w:val="24"/>
                <w:lang w:val="ru-RU"/>
              </w:rPr>
              <w:t>Family</w:t>
            </w:r>
            <w:proofErr w:type="spellEnd"/>
            <w:r w:rsidRPr="00E07745">
              <w:rPr>
                <w:sz w:val="24"/>
                <w:szCs w:val="24"/>
                <w:lang w:val="ru-RU"/>
              </w:rPr>
              <w:t xml:space="preserve"> (Семья)</w:t>
            </w:r>
          </w:p>
        </w:tc>
        <w:tc>
          <w:tcPr>
            <w:tcW w:w="967" w:type="dxa"/>
          </w:tcPr>
          <w:p w:rsidR="007F2FAD" w:rsidRPr="00E07745" w:rsidRDefault="00E07745" w:rsidP="005125B9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</w:t>
            </w:r>
          </w:p>
        </w:tc>
        <w:tc>
          <w:tcPr>
            <w:tcW w:w="699" w:type="dxa"/>
          </w:tcPr>
          <w:p w:rsidR="007F2FAD" w:rsidRPr="00E07745" w:rsidRDefault="00E07745" w:rsidP="005125B9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15</w:t>
            </w:r>
          </w:p>
        </w:tc>
        <w:tc>
          <w:tcPr>
            <w:tcW w:w="1118" w:type="dxa"/>
          </w:tcPr>
          <w:p w:rsidR="007F2FAD" w:rsidRPr="00E07745" w:rsidRDefault="007F2FAD" w:rsidP="005125B9">
            <w:pPr>
              <w:spacing w:line="276" w:lineRule="auto"/>
              <w:rPr>
                <w:sz w:val="24"/>
                <w:szCs w:val="24"/>
                <w:lang w:val="ru-RU"/>
              </w:rPr>
            </w:pPr>
          </w:p>
        </w:tc>
        <w:tc>
          <w:tcPr>
            <w:tcW w:w="1165" w:type="dxa"/>
          </w:tcPr>
          <w:p w:rsidR="007F2FAD" w:rsidRPr="00E07745" w:rsidRDefault="007F2FAD" w:rsidP="005125B9">
            <w:pPr>
              <w:spacing w:line="276" w:lineRule="auto"/>
              <w:rPr>
                <w:sz w:val="24"/>
                <w:szCs w:val="24"/>
                <w:lang w:val="ru-RU"/>
              </w:rPr>
            </w:pPr>
          </w:p>
        </w:tc>
        <w:tc>
          <w:tcPr>
            <w:tcW w:w="999" w:type="dxa"/>
          </w:tcPr>
          <w:p w:rsidR="007F2FAD" w:rsidRPr="00E07745" w:rsidRDefault="007F2FAD" w:rsidP="005125B9">
            <w:pPr>
              <w:spacing w:line="276" w:lineRule="auto"/>
              <w:rPr>
                <w:sz w:val="24"/>
                <w:szCs w:val="24"/>
                <w:lang w:val="ru-RU"/>
              </w:rPr>
            </w:pPr>
          </w:p>
        </w:tc>
      </w:tr>
      <w:tr w:rsidR="00241CD5" w:rsidRPr="00E07745" w:rsidTr="00D60589">
        <w:trPr>
          <w:trHeight w:hRule="exact" w:val="981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1.1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proofErr w:type="spellStart"/>
            <w:r w:rsidRPr="00E07745">
              <w:rPr>
                <w:sz w:val="24"/>
                <w:szCs w:val="28"/>
              </w:rPr>
              <w:t>Грамматика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 xml:space="preserve"> /</w:t>
            </w:r>
            <w:proofErr w:type="spellStart"/>
            <w:r w:rsidRPr="00E07745">
              <w:rPr>
                <w:sz w:val="24"/>
                <w:szCs w:val="28"/>
              </w:rPr>
              <w:t>Пр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Ср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</w:tc>
        <w:tc>
          <w:tcPr>
            <w:tcW w:w="967" w:type="dxa"/>
          </w:tcPr>
          <w:p w:rsidR="00241CD5" w:rsidRPr="00173C6F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173C6F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jc w:val="both"/>
              <w:rPr>
                <w:b/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E07745">
              <w:rPr>
                <w:sz w:val="24"/>
                <w:szCs w:val="24"/>
                <w:lang w:val="ru-RU"/>
              </w:rPr>
              <w:t>1</w:t>
            </w:r>
            <w:proofErr w:type="gramEnd"/>
            <w:r w:rsidRPr="00E07745">
              <w:rPr>
                <w:sz w:val="24"/>
                <w:szCs w:val="24"/>
                <w:lang w:val="ru-RU"/>
              </w:rPr>
              <w:t>.2</w:t>
            </w:r>
          </w:p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E07745">
              <w:rPr>
                <w:sz w:val="24"/>
                <w:szCs w:val="24"/>
                <w:lang w:val="ru-RU"/>
              </w:rPr>
              <w:t>2</w:t>
            </w:r>
            <w:proofErr w:type="gramEnd"/>
            <w:r w:rsidRPr="00E07745">
              <w:rPr>
                <w:sz w:val="24"/>
                <w:szCs w:val="24"/>
                <w:lang w:val="ru-RU"/>
              </w:rPr>
              <w:t>.1.</w:t>
            </w:r>
          </w:p>
          <w:p w:rsidR="00241CD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E07745">
              <w:rPr>
                <w:sz w:val="24"/>
                <w:szCs w:val="24"/>
                <w:lang w:val="ru-RU"/>
              </w:rPr>
              <w:t>2</w:t>
            </w:r>
            <w:proofErr w:type="gramEnd"/>
            <w:r w:rsidRPr="00E07745">
              <w:rPr>
                <w:sz w:val="24"/>
                <w:szCs w:val="24"/>
                <w:lang w:val="ru-RU"/>
              </w:rPr>
              <w:t>.4</w:t>
            </w:r>
            <w:r w:rsidR="00EA28E2">
              <w:rPr>
                <w:sz w:val="24"/>
                <w:szCs w:val="24"/>
                <w:lang w:val="ru-RU"/>
              </w:rPr>
              <w:t xml:space="preserve"> Э.1</w:t>
            </w:r>
          </w:p>
          <w:p w:rsidR="00EA28E2" w:rsidRDefault="00EA28E2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</w:p>
          <w:p w:rsidR="00EA28E2" w:rsidRPr="00E07745" w:rsidRDefault="00EA28E2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Э1</w:t>
            </w:r>
          </w:p>
        </w:tc>
        <w:tc>
          <w:tcPr>
            <w:tcW w:w="999" w:type="dxa"/>
          </w:tcPr>
          <w:p w:rsidR="00241CD5" w:rsidRPr="004E3D29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984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1.2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Лексика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/</w:t>
            </w:r>
            <w:proofErr w:type="spellStart"/>
            <w:r w:rsidRPr="00E07745">
              <w:rPr>
                <w:sz w:val="24"/>
                <w:szCs w:val="28"/>
                <w:lang w:val="ru-RU"/>
              </w:rPr>
              <w:t>Пр</w:t>
            </w:r>
            <w:proofErr w:type="spellEnd"/>
            <w:r w:rsidRPr="00E07745">
              <w:rPr>
                <w:sz w:val="24"/>
                <w:szCs w:val="28"/>
                <w:lang w:val="ru-RU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/Ср/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Э.2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241CD5" w:rsidRPr="00E07745" w:rsidTr="00D60589">
        <w:trPr>
          <w:trHeight w:hRule="exact" w:val="1258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lastRenderedPageBreak/>
              <w:t>…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Ознакомительное и изучающее чтение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Пр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Ср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EA28E2" w:rsidRPr="00E07745" w:rsidRDefault="00EA28E2" w:rsidP="00BF262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Э.3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992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proofErr w:type="spellStart"/>
            <w:r w:rsidRPr="00E07745">
              <w:rPr>
                <w:sz w:val="24"/>
                <w:szCs w:val="28"/>
              </w:rPr>
              <w:t>Монологическое</w:t>
            </w:r>
            <w:proofErr w:type="spellEnd"/>
            <w:r w:rsidRPr="00E07745">
              <w:rPr>
                <w:sz w:val="24"/>
                <w:szCs w:val="28"/>
              </w:rPr>
              <w:t xml:space="preserve"> </w:t>
            </w:r>
            <w:proofErr w:type="spellStart"/>
            <w:r w:rsidRPr="00E07745">
              <w:rPr>
                <w:sz w:val="24"/>
                <w:szCs w:val="28"/>
              </w:rPr>
              <w:t>высказывание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Пр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Ср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EA28E2" w:rsidRDefault="00EA28E2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</w:p>
          <w:p w:rsidR="00EA28E2" w:rsidRPr="00E07745" w:rsidRDefault="00EA28E2" w:rsidP="00BF262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Э1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</w:tr>
      <w:tr w:rsidR="00241CD5" w:rsidRPr="00E07745" w:rsidTr="00E07745">
        <w:trPr>
          <w:trHeight w:hRule="exact" w:val="744"/>
        </w:trPr>
        <w:tc>
          <w:tcPr>
            <w:tcW w:w="982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26" w:right="65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Раздел</w:t>
            </w:r>
            <w:proofErr w:type="spellEnd"/>
            <w:r w:rsidRPr="00E07745">
              <w:rPr>
                <w:sz w:val="24"/>
                <w:szCs w:val="24"/>
              </w:rPr>
              <w:t xml:space="preserve"> 2. University (</w:t>
            </w:r>
            <w:proofErr w:type="spellStart"/>
            <w:r w:rsidRPr="00E07745">
              <w:rPr>
                <w:sz w:val="24"/>
                <w:szCs w:val="24"/>
              </w:rPr>
              <w:t>Университет</w:t>
            </w:r>
            <w:proofErr w:type="spellEnd"/>
            <w:r w:rsidRPr="00E07745">
              <w:rPr>
                <w:sz w:val="24"/>
                <w:szCs w:val="24"/>
              </w:rPr>
              <w:t>)</w:t>
            </w:r>
          </w:p>
        </w:tc>
        <w:tc>
          <w:tcPr>
            <w:tcW w:w="967" w:type="dxa"/>
          </w:tcPr>
          <w:p w:rsidR="00241CD5" w:rsidRPr="006F3A6E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 w:rsidRPr="006F3A6E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Pr="006F3A6E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 w:rsidRPr="006F3A6E"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118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9" w:type="dxa"/>
          </w:tcPr>
          <w:p w:rsidR="00241CD5" w:rsidRPr="006F3A6E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4</w:t>
            </w:r>
          </w:p>
        </w:tc>
      </w:tr>
      <w:tr w:rsidR="00241CD5" w:rsidRPr="00E07745" w:rsidTr="00D60589">
        <w:trPr>
          <w:trHeight w:hRule="exact" w:val="1170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2.1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Грамматика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 xml:space="preserve"> 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173C6F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Л1.2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Л2.1.</w:t>
            </w:r>
          </w:p>
          <w:p w:rsidR="00241CD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Л2.4</w:t>
            </w:r>
          </w:p>
          <w:p w:rsidR="00EA28E2" w:rsidRPr="00E07745" w:rsidRDefault="00EA28E2" w:rsidP="00BF2627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Э.2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989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2.2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Лексика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</w:t>
            </w:r>
            <w:proofErr w:type="spellStart"/>
            <w:r w:rsidRPr="00E07745">
              <w:rPr>
                <w:sz w:val="24"/>
                <w:szCs w:val="24"/>
                <w:lang w:val="ru-RU"/>
              </w:rPr>
              <w:t>Пр</w:t>
            </w:r>
            <w:proofErr w:type="spellEnd"/>
            <w:r w:rsidRPr="00E07745">
              <w:rPr>
                <w:sz w:val="24"/>
                <w:szCs w:val="24"/>
                <w:lang w:val="ru-RU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/Ср/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272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…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Ознакомительное и изучающее чтение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Э.3</w:t>
            </w:r>
          </w:p>
        </w:tc>
        <w:tc>
          <w:tcPr>
            <w:tcW w:w="9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241CD5" w:rsidRPr="00E07745" w:rsidTr="00D60589">
        <w:trPr>
          <w:trHeight w:hRule="exact" w:val="992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Монологическое</w:t>
            </w:r>
            <w:proofErr w:type="spellEnd"/>
            <w:r w:rsidRPr="00E07745">
              <w:rPr>
                <w:sz w:val="24"/>
                <w:szCs w:val="24"/>
              </w:rPr>
              <w:t xml:space="preserve"> </w:t>
            </w:r>
            <w:proofErr w:type="spellStart"/>
            <w:r w:rsidRPr="00E07745">
              <w:rPr>
                <w:sz w:val="24"/>
                <w:szCs w:val="24"/>
              </w:rPr>
              <w:t>высказывание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Э.2</w:t>
            </w:r>
          </w:p>
        </w:tc>
        <w:tc>
          <w:tcPr>
            <w:tcW w:w="9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241CD5" w:rsidRPr="00E07745" w:rsidTr="00E07745">
        <w:trPr>
          <w:trHeight w:hRule="exact" w:val="663"/>
        </w:trPr>
        <w:tc>
          <w:tcPr>
            <w:tcW w:w="982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26" w:right="65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Раздел</w:t>
            </w:r>
            <w:proofErr w:type="spellEnd"/>
            <w:r w:rsidRPr="00E07745">
              <w:rPr>
                <w:sz w:val="24"/>
                <w:szCs w:val="24"/>
              </w:rPr>
              <w:t xml:space="preserve"> 3. Library facilities (</w:t>
            </w:r>
            <w:proofErr w:type="spellStart"/>
            <w:r w:rsidRPr="00E07745">
              <w:rPr>
                <w:sz w:val="24"/>
                <w:szCs w:val="24"/>
              </w:rPr>
              <w:t>Библиотека</w:t>
            </w:r>
            <w:proofErr w:type="spellEnd"/>
            <w:r w:rsidRPr="00E07745">
              <w:rPr>
                <w:sz w:val="24"/>
                <w:szCs w:val="24"/>
              </w:rPr>
              <w:t>)</w:t>
            </w:r>
          </w:p>
        </w:tc>
        <w:tc>
          <w:tcPr>
            <w:tcW w:w="967" w:type="dxa"/>
          </w:tcPr>
          <w:p w:rsidR="00241CD5" w:rsidRPr="006F3A6E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 w:rsidRPr="006F3A6E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Pr="006F3A6E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118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9" w:type="dxa"/>
          </w:tcPr>
          <w:p w:rsidR="00241CD5" w:rsidRPr="006F3A6E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241CD5" w:rsidRPr="00E07745" w:rsidTr="00D60589">
        <w:trPr>
          <w:trHeight w:hRule="exact" w:val="996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3.1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Грамматика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 xml:space="preserve"> 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173C6F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Л1.2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Л2.4</w:t>
            </w:r>
            <w:r w:rsidR="00EA28E2">
              <w:rPr>
                <w:sz w:val="24"/>
                <w:szCs w:val="24"/>
                <w:lang w:val="ru-RU"/>
              </w:rPr>
              <w:t xml:space="preserve"> Э.3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996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3.2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Лексика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</w:t>
            </w:r>
            <w:proofErr w:type="spellStart"/>
            <w:r w:rsidRPr="00E07745">
              <w:rPr>
                <w:sz w:val="24"/>
                <w:szCs w:val="24"/>
                <w:lang w:val="ru-RU"/>
              </w:rPr>
              <w:t>Пр</w:t>
            </w:r>
            <w:proofErr w:type="spellEnd"/>
            <w:r w:rsidRPr="00E07745">
              <w:rPr>
                <w:sz w:val="24"/>
                <w:szCs w:val="24"/>
                <w:lang w:val="ru-RU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/Ср/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Э.1.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124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…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Ознакомительное и изучающее чтение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Э.2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127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Монологическое</w:t>
            </w:r>
            <w:proofErr w:type="spellEnd"/>
            <w:r w:rsidRPr="00E07745">
              <w:rPr>
                <w:sz w:val="24"/>
                <w:szCs w:val="24"/>
              </w:rPr>
              <w:t xml:space="preserve"> </w:t>
            </w:r>
            <w:proofErr w:type="spellStart"/>
            <w:r w:rsidRPr="00E07745">
              <w:rPr>
                <w:sz w:val="24"/>
                <w:szCs w:val="24"/>
              </w:rPr>
              <w:t>высказывание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Pr="00E07745" w:rsidRDefault="00241CD5" w:rsidP="00E07745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8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Л2.2.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Э.3</w:t>
            </w:r>
          </w:p>
        </w:tc>
        <w:tc>
          <w:tcPr>
            <w:tcW w:w="9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241CD5" w:rsidRPr="00E07745" w:rsidTr="008A4157">
        <w:trPr>
          <w:trHeight w:hRule="exact" w:val="813"/>
        </w:trPr>
        <w:tc>
          <w:tcPr>
            <w:tcW w:w="982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26" w:right="65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Раздел</w:t>
            </w:r>
            <w:proofErr w:type="spellEnd"/>
            <w:r w:rsidRPr="00E07745">
              <w:rPr>
                <w:sz w:val="24"/>
                <w:szCs w:val="24"/>
              </w:rPr>
              <w:t xml:space="preserve"> 4. Post graduate course studies (</w:t>
            </w:r>
            <w:proofErr w:type="spellStart"/>
            <w:r w:rsidRPr="00E07745">
              <w:rPr>
                <w:sz w:val="24"/>
                <w:szCs w:val="24"/>
              </w:rPr>
              <w:t>Аспирантура</w:t>
            </w:r>
            <w:proofErr w:type="spellEnd"/>
            <w:r w:rsidRPr="00E07745">
              <w:rPr>
                <w:sz w:val="24"/>
                <w:szCs w:val="24"/>
              </w:rPr>
              <w:t>)</w:t>
            </w:r>
          </w:p>
        </w:tc>
        <w:tc>
          <w:tcPr>
            <w:tcW w:w="967" w:type="dxa"/>
          </w:tcPr>
          <w:p w:rsidR="00241CD5" w:rsidRPr="00E06F1C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 w:rsidRPr="00E06F1C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Pr="00E06F1C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118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9" w:type="dxa"/>
          </w:tcPr>
          <w:p w:rsidR="00241CD5" w:rsidRPr="00E06F1C" w:rsidRDefault="00241CD5" w:rsidP="002C19CE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026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4.1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Грамматика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 xml:space="preserve"> 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173C6F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Л1.2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Л2.1.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Л2.4</w:t>
            </w:r>
            <w:r w:rsidR="00EA28E2">
              <w:rPr>
                <w:sz w:val="24"/>
                <w:szCs w:val="24"/>
                <w:lang w:val="ru-RU"/>
              </w:rPr>
              <w:t xml:space="preserve"> Э.1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999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lastRenderedPageBreak/>
              <w:t>4.2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Лексика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</w:t>
            </w:r>
            <w:proofErr w:type="spellStart"/>
            <w:r w:rsidRPr="00E07745">
              <w:rPr>
                <w:sz w:val="24"/>
                <w:szCs w:val="24"/>
                <w:lang w:val="ru-RU"/>
              </w:rPr>
              <w:t>Пр</w:t>
            </w:r>
            <w:proofErr w:type="spellEnd"/>
            <w:r w:rsidRPr="00E07745">
              <w:rPr>
                <w:sz w:val="24"/>
                <w:szCs w:val="24"/>
                <w:lang w:val="ru-RU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/Ср/</w:t>
            </w:r>
          </w:p>
        </w:tc>
        <w:tc>
          <w:tcPr>
            <w:tcW w:w="967" w:type="dxa"/>
          </w:tcPr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Э.2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268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…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Ознакомительное и изучающее чтение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241CD5" w:rsidRPr="00EA28E2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</w:rPr>
              <w:t>Л3.1</w:t>
            </w:r>
            <w:r w:rsidR="00EA28E2">
              <w:rPr>
                <w:sz w:val="24"/>
                <w:szCs w:val="24"/>
                <w:lang w:val="ru-RU"/>
              </w:rPr>
              <w:t xml:space="preserve"> Э.3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012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Монологическое</w:t>
            </w:r>
            <w:proofErr w:type="spellEnd"/>
            <w:r w:rsidRPr="00E07745">
              <w:rPr>
                <w:sz w:val="24"/>
                <w:szCs w:val="24"/>
              </w:rPr>
              <w:t xml:space="preserve"> </w:t>
            </w:r>
            <w:proofErr w:type="spellStart"/>
            <w:r w:rsidRPr="00E07745">
              <w:rPr>
                <w:sz w:val="24"/>
                <w:szCs w:val="24"/>
              </w:rPr>
              <w:t>высказывание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>Э.1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8A4157">
        <w:trPr>
          <w:trHeight w:hRule="exact" w:val="1190"/>
        </w:trPr>
        <w:tc>
          <w:tcPr>
            <w:tcW w:w="982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26" w:right="65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Раздел</w:t>
            </w:r>
            <w:proofErr w:type="spellEnd"/>
            <w:r w:rsidRPr="00E07745">
              <w:rPr>
                <w:sz w:val="24"/>
                <w:szCs w:val="24"/>
              </w:rPr>
              <w:t xml:space="preserve"> 5. Scientific Research means, process and results (</w:t>
            </w:r>
            <w:proofErr w:type="spellStart"/>
            <w:r w:rsidRPr="00E07745">
              <w:rPr>
                <w:sz w:val="24"/>
                <w:szCs w:val="24"/>
              </w:rPr>
              <w:t>Научные</w:t>
            </w:r>
            <w:proofErr w:type="spellEnd"/>
            <w:r w:rsidRPr="00E07745">
              <w:rPr>
                <w:sz w:val="24"/>
                <w:szCs w:val="24"/>
              </w:rPr>
              <w:t xml:space="preserve"> </w:t>
            </w:r>
            <w:proofErr w:type="spellStart"/>
            <w:r w:rsidRPr="00E07745">
              <w:rPr>
                <w:sz w:val="24"/>
                <w:szCs w:val="24"/>
              </w:rPr>
              <w:t>исследования</w:t>
            </w:r>
            <w:proofErr w:type="spellEnd"/>
            <w:r w:rsidRPr="00E07745">
              <w:rPr>
                <w:sz w:val="24"/>
                <w:szCs w:val="24"/>
              </w:rPr>
              <w:t>)</w:t>
            </w:r>
          </w:p>
        </w:tc>
        <w:tc>
          <w:tcPr>
            <w:tcW w:w="967" w:type="dxa"/>
          </w:tcPr>
          <w:p w:rsidR="00241CD5" w:rsidRPr="00D3737C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 w:rsidRPr="00D3737C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Pr="00D3737C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118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9" w:type="dxa"/>
          </w:tcPr>
          <w:p w:rsidR="00241CD5" w:rsidRPr="00D3737C" w:rsidRDefault="00241CD5" w:rsidP="002C19CE">
            <w:pPr>
              <w:jc w:val="both"/>
              <w:rPr>
                <w:b/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084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5.1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Грамматика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 xml:space="preserve"> 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173C6F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Л1.2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Л2.1.</w:t>
            </w:r>
            <w:r w:rsidR="00EA28E2">
              <w:rPr>
                <w:sz w:val="24"/>
                <w:szCs w:val="24"/>
                <w:lang w:val="ru-RU"/>
              </w:rPr>
              <w:t>Э.2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  <w:lang w:val="ru-RU"/>
              </w:rPr>
              <w:t>Л2.4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986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62" w:right="117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5.2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Лексика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</w:t>
            </w:r>
            <w:proofErr w:type="spellStart"/>
            <w:r w:rsidRPr="00E07745">
              <w:rPr>
                <w:sz w:val="24"/>
                <w:szCs w:val="24"/>
                <w:lang w:val="ru-RU"/>
              </w:rPr>
              <w:t>Пр</w:t>
            </w:r>
            <w:proofErr w:type="spellEnd"/>
            <w:r w:rsidRPr="00E07745">
              <w:rPr>
                <w:sz w:val="24"/>
                <w:szCs w:val="24"/>
                <w:lang w:val="ru-RU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/Ср/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241CD5" w:rsidRPr="00EA28E2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</w:rPr>
              <w:t>Л3.1</w:t>
            </w:r>
            <w:r w:rsidR="00EA28E2">
              <w:rPr>
                <w:sz w:val="24"/>
                <w:szCs w:val="24"/>
                <w:lang w:val="ru-RU"/>
              </w:rPr>
              <w:t xml:space="preserve"> Э.3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1270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…</w:t>
            </w: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Ознакомительное и изучающее чтение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241CD5" w:rsidRPr="00EA28E2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</w:rPr>
              <w:t>Л3.1</w:t>
            </w:r>
            <w:r w:rsidR="00EA28E2">
              <w:rPr>
                <w:sz w:val="24"/>
                <w:szCs w:val="24"/>
                <w:lang w:val="ru-RU"/>
              </w:rPr>
              <w:t xml:space="preserve"> Э.3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D60589">
        <w:trPr>
          <w:trHeight w:hRule="exact" w:val="990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Монологическое</w:t>
            </w:r>
            <w:proofErr w:type="spellEnd"/>
            <w:r w:rsidRPr="00E07745">
              <w:rPr>
                <w:sz w:val="24"/>
                <w:szCs w:val="24"/>
              </w:rPr>
              <w:t xml:space="preserve"> </w:t>
            </w:r>
            <w:proofErr w:type="spellStart"/>
            <w:r w:rsidRPr="00E07745">
              <w:rPr>
                <w:sz w:val="24"/>
                <w:szCs w:val="24"/>
              </w:rPr>
              <w:t>высказывание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  <w:r w:rsidR="00EA28E2">
              <w:rPr>
                <w:sz w:val="24"/>
                <w:szCs w:val="24"/>
                <w:lang w:val="ru-RU"/>
              </w:rPr>
              <w:t xml:space="preserve"> Э.2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Л3.1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8A4157">
        <w:trPr>
          <w:trHeight w:hRule="exact" w:val="709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Раздел</w:t>
            </w:r>
            <w:proofErr w:type="spellEnd"/>
            <w:r w:rsidRPr="00E07745">
              <w:rPr>
                <w:sz w:val="24"/>
                <w:szCs w:val="24"/>
              </w:rPr>
              <w:t xml:space="preserve"> 6. Writing development (</w:t>
            </w:r>
            <w:proofErr w:type="spellStart"/>
            <w:r w:rsidRPr="00E07745">
              <w:rPr>
                <w:sz w:val="24"/>
                <w:szCs w:val="24"/>
              </w:rPr>
              <w:t>Письмо</w:t>
            </w:r>
            <w:proofErr w:type="spellEnd"/>
            <w:r w:rsidRPr="00E07745">
              <w:rPr>
                <w:sz w:val="24"/>
                <w:szCs w:val="24"/>
              </w:rPr>
              <w:t>)</w:t>
            </w:r>
          </w:p>
        </w:tc>
        <w:tc>
          <w:tcPr>
            <w:tcW w:w="967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 w:rsidRPr="00DC3315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15</w:t>
            </w:r>
          </w:p>
        </w:tc>
        <w:tc>
          <w:tcPr>
            <w:tcW w:w="1118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9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241CD5" w:rsidRPr="00EA28E2" w:rsidTr="00D60589">
        <w:trPr>
          <w:trHeight w:hRule="exact" w:val="986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proofErr w:type="spellStart"/>
            <w:r w:rsidRPr="00E07745">
              <w:rPr>
                <w:sz w:val="24"/>
                <w:szCs w:val="28"/>
              </w:rPr>
              <w:t>Грамматика</w:t>
            </w:r>
            <w:proofErr w:type="spellEnd"/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 xml:space="preserve"> /</w:t>
            </w:r>
            <w:proofErr w:type="spellStart"/>
            <w:r w:rsidRPr="00E07745">
              <w:rPr>
                <w:sz w:val="24"/>
                <w:szCs w:val="28"/>
              </w:rPr>
              <w:t>Пр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Ср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173C6F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Л1.2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Л2.1.</w:t>
            </w:r>
          </w:p>
          <w:p w:rsidR="00241CD5" w:rsidRPr="00EA28E2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Л2.4</w:t>
            </w:r>
            <w:r w:rsidR="00EA28E2">
              <w:rPr>
                <w:sz w:val="24"/>
                <w:szCs w:val="24"/>
                <w:lang w:val="ru-RU"/>
              </w:rPr>
              <w:t>. Э1</w:t>
            </w:r>
          </w:p>
        </w:tc>
        <w:tc>
          <w:tcPr>
            <w:tcW w:w="999" w:type="dxa"/>
          </w:tcPr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</w:p>
        </w:tc>
      </w:tr>
      <w:tr w:rsidR="00241CD5" w:rsidRPr="00EA28E2" w:rsidTr="00D60589">
        <w:trPr>
          <w:trHeight w:hRule="exact" w:val="1128"/>
        </w:trPr>
        <w:tc>
          <w:tcPr>
            <w:tcW w:w="982" w:type="dxa"/>
          </w:tcPr>
          <w:p w:rsidR="00241CD5" w:rsidRPr="00EA28E2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  <w:lang w:val="ru-RU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Лексика по теме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/</w:t>
            </w:r>
            <w:proofErr w:type="spellStart"/>
            <w:r w:rsidRPr="00E07745">
              <w:rPr>
                <w:sz w:val="24"/>
                <w:szCs w:val="28"/>
                <w:lang w:val="ru-RU"/>
              </w:rPr>
              <w:t>Пр</w:t>
            </w:r>
            <w:proofErr w:type="spellEnd"/>
            <w:r w:rsidRPr="00E07745">
              <w:rPr>
                <w:sz w:val="24"/>
                <w:szCs w:val="28"/>
                <w:lang w:val="ru-RU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/Ср/</w:t>
            </w:r>
          </w:p>
        </w:tc>
        <w:tc>
          <w:tcPr>
            <w:tcW w:w="967" w:type="dxa"/>
          </w:tcPr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  <w:r w:rsidRPr="00EA28E2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699" w:type="dxa"/>
          </w:tcPr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</w:p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  <w:r w:rsidRPr="00EA28E2">
              <w:rPr>
                <w:sz w:val="28"/>
                <w:szCs w:val="28"/>
                <w:lang w:val="ru-RU"/>
              </w:rPr>
              <w:t>1</w:t>
            </w:r>
          </w:p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  <w:r w:rsidRPr="00EA28E2">
              <w:rPr>
                <w:sz w:val="28"/>
                <w:szCs w:val="28"/>
                <w:lang w:val="ru-RU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7D6772" w:rsidRPr="00E07745" w:rsidRDefault="007D6772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Э.2</w:t>
            </w:r>
          </w:p>
        </w:tc>
        <w:tc>
          <w:tcPr>
            <w:tcW w:w="999" w:type="dxa"/>
          </w:tcPr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</w:p>
        </w:tc>
      </w:tr>
      <w:tr w:rsidR="00241CD5" w:rsidRPr="00E07745" w:rsidTr="00D60589">
        <w:trPr>
          <w:trHeight w:hRule="exact" w:val="1286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  <w:lang w:val="ru-RU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Ознакомительное и изучающее чтение по теме</w:t>
            </w:r>
          </w:p>
          <w:p w:rsidR="00241CD5" w:rsidRPr="00EA28E2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A28E2">
              <w:rPr>
                <w:sz w:val="24"/>
                <w:szCs w:val="28"/>
                <w:lang w:val="ru-RU"/>
              </w:rPr>
              <w:t>/</w:t>
            </w:r>
            <w:proofErr w:type="spellStart"/>
            <w:r w:rsidRPr="00EA28E2">
              <w:rPr>
                <w:sz w:val="24"/>
                <w:szCs w:val="28"/>
                <w:lang w:val="ru-RU"/>
              </w:rPr>
              <w:t>Пр</w:t>
            </w:r>
            <w:proofErr w:type="spellEnd"/>
            <w:r w:rsidRPr="00EA28E2">
              <w:rPr>
                <w:sz w:val="24"/>
                <w:szCs w:val="28"/>
                <w:lang w:val="ru-RU"/>
              </w:rPr>
              <w:t>/</w:t>
            </w:r>
          </w:p>
          <w:p w:rsidR="00241CD5" w:rsidRPr="00EA28E2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A28E2">
              <w:rPr>
                <w:sz w:val="24"/>
                <w:szCs w:val="28"/>
                <w:lang w:val="ru-RU"/>
              </w:rPr>
              <w:t>/Ср/</w:t>
            </w:r>
          </w:p>
        </w:tc>
        <w:tc>
          <w:tcPr>
            <w:tcW w:w="967" w:type="dxa"/>
          </w:tcPr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  <w:r w:rsidRPr="00EA28E2">
              <w:rPr>
                <w:sz w:val="28"/>
                <w:szCs w:val="28"/>
                <w:lang w:val="ru-RU"/>
              </w:rPr>
              <w:t>1</w:t>
            </w:r>
          </w:p>
        </w:tc>
        <w:tc>
          <w:tcPr>
            <w:tcW w:w="699" w:type="dxa"/>
          </w:tcPr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</w:p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  <w:r w:rsidRPr="00EA28E2">
              <w:rPr>
                <w:sz w:val="28"/>
                <w:szCs w:val="28"/>
                <w:lang w:val="ru-RU"/>
              </w:rPr>
              <w:t>2</w:t>
            </w:r>
          </w:p>
          <w:p w:rsidR="00241CD5" w:rsidRPr="00EA28E2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  <w:r w:rsidRPr="00EA28E2">
              <w:rPr>
                <w:sz w:val="28"/>
                <w:szCs w:val="28"/>
                <w:lang w:val="ru-RU"/>
              </w:rPr>
              <w:t>4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241CD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</w:rPr>
              <w:t>Л3.1</w:t>
            </w:r>
          </w:p>
          <w:p w:rsidR="007D6772" w:rsidRPr="007D6772" w:rsidRDefault="007D6772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Э.3</w:t>
            </w:r>
          </w:p>
        </w:tc>
        <w:tc>
          <w:tcPr>
            <w:tcW w:w="9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241CD5" w:rsidRPr="00E07745" w:rsidTr="00D60589">
        <w:trPr>
          <w:trHeight w:hRule="exact" w:val="1275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jc w:val="both"/>
              <w:rPr>
                <w:sz w:val="24"/>
                <w:szCs w:val="28"/>
                <w:lang w:val="ru-RU"/>
              </w:rPr>
            </w:pPr>
            <w:r w:rsidRPr="00E07745">
              <w:rPr>
                <w:sz w:val="24"/>
                <w:szCs w:val="28"/>
                <w:lang w:val="ru-RU"/>
              </w:rPr>
              <w:t>Написание доклада, отчета  и т.д.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Пр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  <w:p w:rsidR="00241CD5" w:rsidRPr="00E07745" w:rsidRDefault="00241CD5" w:rsidP="00D60589">
            <w:pPr>
              <w:jc w:val="both"/>
              <w:rPr>
                <w:sz w:val="24"/>
                <w:szCs w:val="28"/>
              </w:rPr>
            </w:pPr>
            <w:r w:rsidRPr="00E07745">
              <w:rPr>
                <w:sz w:val="24"/>
                <w:szCs w:val="28"/>
              </w:rPr>
              <w:t>/</w:t>
            </w:r>
            <w:proofErr w:type="spellStart"/>
            <w:r w:rsidRPr="00E07745">
              <w:rPr>
                <w:sz w:val="24"/>
                <w:szCs w:val="28"/>
              </w:rPr>
              <w:t>Ср</w:t>
            </w:r>
            <w:proofErr w:type="spellEnd"/>
            <w:r w:rsidRPr="00E07745">
              <w:rPr>
                <w:sz w:val="24"/>
                <w:szCs w:val="28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241CD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</w:rPr>
              <w:t>Л3.1</w:t>
            </w:r>
          </w:p>
          <w:p w:rsidR="007D6772" w:rsidRPr="007D6772" w:rsidRDefault="007D6772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Э.3</w:t>
            </w:r>
          </w:p>
        </w:tc>
        <w:tc>
          <w:tcPr>
            <w:tcW w:w="999" w:type="dxa"/>
          </w:tcPr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</w:p>
        </w:tc>
      </w:tr>
      <w:tr w:rsidR="00241CD5" w:rsidRPr="00E07745" w:rsidTr="008A4157">
        <w:trPr>
          <w:trHeight w:hRule="exact" w:val="709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  <w:proofErr w:type="spellStart"/>
            <w:r w:rsidRPr="00E07745">
              <w:rPr>
                <w:sz w:val="24"/>
                <w:szCs w:val="24"/>
              </w:rPr>
              <w:t>Раздел</w:t>
            </w:r>
            <w:proofErr w:type="spellEnd"/>
            <w:r w:rsidRPr="00E07745">
              <w:rPr>
                <w:sz w:val="24"/>
                <w:szCs w:val="24"/>
              </w:rPr>
              <w:t xml:space="preserve"> 7. Specialization (</w:t>
            </w:r>
            <w:proofErr w:type="spellStart"/>
            <w:r w:rsidRPr="00E07745">
              <w:rPr>
                <w:sz w:val="24"/>
                <w:szCs w:val="24"/>
              </w:rPr>
              <w:t>Специализация</w:t>
            </w:r>
            <w:proofErr w:type="spellEnd"/>
            <w:r w:rsidRPr="00E07745">
              <w:rPr>
                <w:sz w:val="24"/>
                <w:szCs w:val="24"/>
              </w:rPr>
              <w:t>)</w:t>
            </w:r>
          </w:p>
        </w:tc>
        <w:tc>
          <w:tcPr>
            <w:tcW w:w="967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 w:rsidRPr="00DC3315">
              <w:rPr>
                <w:b/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54</w:t>
            </w:r>
          </w:p>
        </w:tc>
        <w:tc>
          <w:tcPr>
            <w:tcW w:w="1118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1165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  <w:tc>
          <w:tcPr>
            <w:tcW w:w="999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</w:p>
        </w:tc>
      </w:tr>
      <w:tr w:rsidR="00241CD5" w:rsidRPr="003C1AA4" w:rsidTr="00E07745">
        <w:trPr>
          <w:trHeight w:hRule="exact" w:val="1721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Работа над индивидуальными литературными источниками:</w:t>
            </w:r>
          </w:p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Пр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  <w:p w:rsidR="00241CD5" w:rsidRPr="00E07745" w:rsidRDefault="00241CD5" w:rsidP="00D60589">
            <w:pPr>
              <w:spacing w:line="276" w:lineRule="auto"/>
              <w:rPr>
                <w:sz w:val="24"/>
                <w:szCs w:val="24"/>
              </w:rPr>
            </w:pPr>
            <w:r w:rsidRPr="00E07745">
              <w:rPr>
                <w:sz w:val="24"/>
                <w:szCs w:val="24"/>
              </w:rPr>
              <w:t>/</w:t>
            </w:r>
            <w:proofErr w:type="spellStart"/>
            <w:r w:rsidRPr="00E07745">
              <w:rPr>
                <w:sz w:val="24"/>
                <w:szCs w:val="24"/>
              </w:rPr>
              <w:t>Ср</w:t>
            </w:r>
            <w:proofErr w:type="spellEnd"/>
            <w:r w:rsidRPr="00E07745">
              <w:rPr>
                <w:sz w:val="24"/>
                <w:szCs w:val="24"/>
              </w:rPr>
              <w:t>/</w:t>
            </w:r>
          </w:p>
        </w:tc>
        <w:tc>
          <w:tcPr>
            <w:tcW w:w="967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6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  <w:r>
              <w:rPr>
                <w:sz w:val="28"/>
                <w:szCs w:val="28"/>
              </w:rPr>
              <w:t>30</w:t>
            </w:r>
          </w:p>
          <w:p w:rsidR="00241CD5" w:rsidRPr="00E07745" w:rsidRDefault="00241CD5" w:rsidP="002C19CE">
            <w:pPr>
              <w:jc w:val="both"/>
              <w:rPr>
                <w:sz w:val="28"/>
                <w:szCs w:val="28"/>
                <w:lang w:val="ru-RU"/>
              </w:rPr>
            </w:pPr>
          </w:p>
          <w:p w:rsidR="00241CD5" w:rsidRPr="002576E9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24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УК-3</w:t>
            </w:r>
          </w:p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УК-4</w:t>
            </w:r>
          </w:p>
          <w:p w:rsidR="00241CD5" w:rsidRPr="00E07745" w:rsidRDefault="00241CD5" w:rsidP="00E07745">
            <w:pPr>
              <w:spacing w:line="276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  <w:lang w:val="ru-RU"/>
              </w:rPr>
              <w:t>УК-5</w:t>
            </w: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Л1.3.</w:t>
            </w:r>
          </w:p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  <w:lang w:val="ru-RU"/>
              </w:rPr>
              <w:t>Л2.3.</w:t>
            </w:r>
          </w:p>
          <w:p w:rsidR="00241CD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 w:rsidRPr="00E07745">
              <w:rPr>
                <w:sz w:val="24"/>
                <w:szCs w:val="24"/>
              </w:rPr>
              <w:t>Л3.1</w:t>
            </w:r>
          </w:p>
          <w:p w:rsidR="007D6772" w:rsidRPr="007D6772" w:rsidRDefault="007D6772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Э.3</w:t>
            </w:r>
          </w:p>
        </w:tc>
        <w:tc>
          <w:tcPr>
            <w:tcW w:w="999" w:type="dxa"/>
          </w:tcPr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Default="00241CD5" w:rsidP="002C19CE">
            <w:pPr>
              <w:jc w:val="both"/>
              <w:rPr>
                <w:sz w:val="28"/>
                <w:szCs w:val="28"/>
              </w:rPr>
            </w:pPr>
          </w:p>
          <w:p w:rsidR="00241CD5" w:rsidRPr="000A1707" w:rsidRDefault="00241CD5" w:rsidP="002C19CE">
            <w:pPr>
              <w:jc w:val="both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</w:tr>
      <w:tr w:rsidR="00241CD5" w:rsidRPr="003C1AA4" w:rsidTr="00E07745">
        <w:trPr>
          <w:trHeight w:hRule="exact" w:val="451"/>
        </w:trPr>
        <w:tc>
          <w:tcPr>
            <w:tcW w:w="982" w:type="dxa"/>
          </w:tcPr>
          <w:p w:rsidR="00241CD5" w:rsidRPr="00E07745" w:rsidRDefault="00241CD5" w:rsidP="00D60589">
            <w:pPr>
              <w:pStyle w:val="TableParagraph"/>
              <w:spacing w:line="276" w:lineRule="auto"/>
              <w:ind w:left="386"/>
              <w:rPr>
                <w:sz w:val="24"/>
                <w:szCs w:val="24"/>
              </w:rPr>
            </w:pPr>
          </w:p>
        </w:tc>
        <w:tc>
          <w:tcPr>
            <w:tcW w:w="3314" w:type="dxa"/>
          </w:tcPr>
          <w:p w:rsidR="00241CD5" w:rsidRPr="00E07745" w:rsidRDefault="009906E5" w:rsidP="00D60589">
            <w:pPr>
              <w:spacing w:line="276" w:lineRule="auto"/>
              <w:rPr>
                <w:sz w:val="24"/>
                <w:szCs w:val="24"/>
                <w:lang w:val="ru-RU"/>
              </w:rPr>
            </w:pPr>
            <w:r>
              <w:rPr>
                <w:sz w:val="24"/>
                <w:szCs w:val="24"/>
                <w:lang w:val="ru-RU"/>
              </w:rPr>
              <w:t>Итого</w:t>
            </w:r>
          </w:p>
        </w:tc>
        <w:tc>
          <w:tcPr>
            <w:tcW w:w="967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</w:p>
        </w:tc>
        <w:tc>
          <w:tcPr>
            <w:tcW w:w="699" w:type="dxa"/>
          </w:tcPr>
          <w:p w:rsidR="00241CD5" w:rsidRPr="00DC3315" w:rsidRDefault="00241CD5" w:rsidP="002C19CE">
            <w:pPr>
              <w:jc w:val="both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144</w:t>
            </w:r>
          </w:p>
        </w:tc>
        <w:tc>
          <w:tcPr>
            <w:tcW w:w="1118" w:type="dxa"/>
          </w:tcPr>
          <w:p w:rsidR="00241CD5" w:rsidRDefault="00241CD5" w:rsidP="00E07745">
            <w:pPr>
              <w:spacing w:line="276" w:lineRule="auto"/>
              <w:rPr>
                <w:sz w:val="24"/>
                <w:szCs w:val="24"/>
                <w:lang w:val="ru-RU"/>
              </w:rPr>
            </w:pPr>
          </w:p>
        </w:tc>
        <w:tc>
          <w:tcPr>
            <w:tcW w:w="1165" w:type="dxa"/>
          </w:tcPr>
          <w:p w:rsidR="00241CD5" w:rsidRPr="00E07745" w:rsidRDefault="00241CD5" w:rsidP="00BF2627">
            <w:pPr>
              <w:spacing w:line="276" w:lineRule="auto"/>
              <w:rPr>
                <w:sz w:val="24"/>
                <w:szCs w:val="24"/>
                <w:lang w:val="ru-RU"/>
              </w:rPr>
            </w:pPr>
          </w:p>
        </w:tc>
        <w:tc>
          <w:tcPr>
            <w:tcW w:w="999" w:type="dxa"/>
          </w:tcPr>
          <w:p w:rsidR="00241CD5" w:rsidRPr="003C1AA4" w:rsidRDefault="00241CD5" w:rsidP="00D60589">
            <w:pPr>
              <w:spacing w:line="276" w:lineRule="auto"/>
              <w:rPr>
                <w:sz w:val="24"/>
                <w:szCs w:val="24"/>
              </w:rPr>
            </w:pPr>
          </w:p>
        </w:tc>
      </w:tr>
    </w:tbl>
    <w:p w:rsidR="006B465A" w:rsidRDefault="006B465A" w:rsidP="006B465A">
      <w:pPr>
        <w:pStyle w:val="TableParagraph"/>
        <w:spacing w:line="276" w:lineRule="auto"/>
        <w:ind w:firstLine="709"/>
        <w:jc w:val="both"/>
        <w:rPr>
          <w:i/>
          <w:sz w:val="20"/>
          <w:szCs w:val="20"/>
          <w:lang w:val="ru-RU"/>
        </w:rPr>
      </w:pPr>
    </w:p>
    <w:p w:rsidR="005125B9" w:rsidRPr="003C1AA4" w:rsidRDefault="005125B9" w:rsidP="00590A5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5. </w:t>
      </w:r>
      <w:r w:rsidR="00590A54" w:rsidRPr="003C1AA4">
        <w:rPr>
          <w:b/>
          <w:sz w:val="24"/>
          <w:szCs w:val="24"/>
          <w:lang w:val="ru-RU"/>
        </w:rPr>
        <w:t>Образовательные технологии</w:t>
      </w:r>
    </w:p>
    <w:p w:rsidR="00D60589" w:rsidRPr="00D60589" w:rsidRDefault="00D60589" w:rsidP="00D60589">
      <w:pPr>
        <w:widowControl/>
        <w:tabs>
          <w:tab w:val="left" w:pos="9355"/>
        </w:tabs>
        <w:ind w:firstLine="567"/>
        <w:jc w:val="both"/>
        <w:rPr>
          <w:sz w:val="24"/>
          <w:szCs w:val="28"/>
          <w:lang w:val="ru-RU" w:eastAsia="ru-RU"/>
        </w:rPr>
      </w:pPr>
      <w:r w:rsidRPr="00D60589">
        <w:rPr>
          <w:sz w:val="24"/>
          <w:szCs w:val="28"/>
          <w:lang w:val="ru-RU" w:eastAsia="ru-RU"/>
        </w:rPr>
        <w:t xml:space="preserve">При изучении дисциплины «Иностранный язык» используются коммуникативные и информационно-коммуникативные технологии, Интернет технологии, деловые и ролевые игры, проектные методики и интерактивные формы обучения. </w:t>
      </w:r>
    </w:p>
    <w:p w:rsidR="00590A54" w:rsidRPr="003C1AA4" w:rsidRDefault="00590A54" w:rsidP="00590A5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</w:p>
    <w:p w:rsidR="00590A54" w:rsidRPr="003C1AA4" w:rsidRDefault="00590A54" w:rsidP="00590A54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 Фонд оценочных средств</w:t>
      </w:r>
    </w:p>
    <w:p w:rsidR="00590A54" w:rsidRPr="003C1AA4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6.1. Контрольные вопросы и задания</w:t>
      </w:r>
    </w:p>
    <w:p w:rsidR="00590A54" w:rsidRPr="003C1AA4" w:rsidRDefault="00590A54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 xml:space="preserve">Контрольные вопросы к </w:t>
      </w:r>
      <w:r w:rsidRPr="006F4223">
        <w:rPr>
          <w:i/>
          <w:sz w:val="24"/>
          <w:szCs w:val="24"/>
          <w:lang w:val="ru-RU"/>
        </w:rPr>
        <w:t>экзамену</w:t>
      </w:r>
      <w:r w:rsidRPr="00241CD5">
        <w:rPr>
          <w:sz w:val="24"/>
          <w:szCs w:val="24"/>
          <w:lang w:val="ru-RU"/>
        </w:rPr>
        <w:t>:</w:t>
      </w:r>
      <w:r w:rsidRPr="003C1AA4">
        <w:rPr>
          <w:sz w:val="24"/>
          <w:szCs w:val="24"/>
          <w:lang w:val="ru-RU"/>
        </w:rPr>
        <w:t xml:space="preserve"> </w:t>
      </w:r>
    </w:p>
    <w:p w:rsidR="00D60589" w:rsidRPr="00D60589" w:rsidRDefault="00D60589" w:rsidP="00D60589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60589">
        <w:rPr>
          <w:sz w:val="24"/>
          <w:szCs w:val="24"/>
          <w:lang w:val="ru-RU"/>
        </w:rPr>
        <w:t>1.</w:t>
      </w:r>
      <w:r w:rsidRPr="00D60589">
        <w:rPr>
          <w:sz w:val="24"/>
          <w:szCs w:val="24"/>
          <w:lang w:val="ru-RU"/>
        </w:rPr>
        <w:tab/>
        <w:t>Изучающее чтение оригинального текста по специальности со словарем (2500-3000 печатных знаков).</w:t>
      </w:r>
    </w:p>
    <w:p w:rsidR="00D60589" w:rsidRPr="00D60589" w:rsidRDefault="00D60589" w:rsidP="00D60589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60589">
        <w:rPr>
          <w:sz w:val="24"/>
          <w:szCs w:val="24"/>
          <w:lang w:val="ru-RU"/>
        </w:rPr>
        <w:t>2.</w:t>
      </w:r>
      <w:r w:rsidRPr="00D60589">
        <w:rPr>
          <w:sz w:val="24"/>
          <w:szCs w:val="24"/>
          <w:lang w:val="ru-RU"/>
        </w:rPr>
        <w:tab/>
        <w:t>Просмотровое чтение оригинального текста по специальности без словаря (1000 печатных знаков).</w:t>
      </w:r>
    </w:p>
    <w:p w:rsidR="00590A54" w:rsidRPr="003C1AA4" w:rsidRDefault="00D60589" w:rsidP="00D60589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D60589">
        <w:rPr>
          <w:sz w:val="24"/>
          <w:szCs w:val="24"/>
          <w:lang w:val="ru-RU"/>
        </w:rPr>
        <w:t>3.</w:t>
      </w:r>
      <w:r w:rsidRPr="00D60589">
        <w:rPr>
          <w:sz w:val="24"/>
          <w:szCs w:val="24"/>
          <w:lang w:val="ru-RU"/>
        </w:rPr>
        <w:tab/>
        <w:t>Беседа с экзаменаторами на иностранном языке по вопросам, связанным со специальностью и научной работой аспиранта (соискателя).</w:t>
      </w:r>
    </w:p>
    <w:p w:rsidR="00590A54" w:rsidRPr="003C1AA4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590A54" w:rsidRPr="003C1AA4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 xml:space="preserve">6.2. </w:t>
      </w:r>
      <w:r w:rsidRPr="004441A0">
        <w:rPr>
          <w:b/>
          <w:sz w:val="24"/>
          <w:szCs w:val="24"/>
          <w:lang w:val="ru-RU"/>
        </w:rPr>
        <w:t>Фонд оценочных средств</w:t>
      </w:r>
    </w:p>
    <w:p w:rsidR="00590A54" w:rsidRPr="003C1AA4" w:rsidRDefault="00590A54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  <w:r w:rsidRPr="003C1AA4">
        <w:rPr>
          <w:sz w:val="24"/>
          <w:szCs w:val="24"/>
          <w:lang w:val="ru-RU"/>
        </w:rPr>
        <w:t>Фонд оценочных сре</w:t>
      </w:r>
      <w:proofErr w:type="gramStart"/>
      <w:r w:rsidRPr="003C1AA4">
        <w:rPr>
          <w:sz w:val="24"/>
          <w:szCs w:val="24"/>
          <w:lang w:val="ru-RU"/>
        </w:rPr>
        <w:t>дств пр</w:t>
      </w:r>
      <w:proofErr w:type="gramEnd"/>
      <w:r w:rsidRPr="003C1AA4">
        <w:rPr>
          <w:sz w:val="24"/>
          <w:szCs w:val="24"/>
          <w:lang w:val="ru-RU"/>
        </w:rPr>
        <w:t>едставлен в Приложении 1</w:t>
      </w:r>
    </w:p>
    <w:p w:rsidR="00590A54" w:rsidRPr="003C1AA4" w:rsidRDefault="00590A54" w:rsidP="00C71B9F">
      <w:pPr>
        <w:pStyle w:val="TableParagraph"/>
        <w:spacing w:line="276" w:lineRule="auto"/>
        <w:ind w:firstLine="709"/>
        <w:jc w:val="both"/>
        <w:rPr>
          <w:sz w:val="24"/>
          <w:szCs w:val="24"/>
          <w:lang w:val="ru-RU"/>
        </w:rPr>
      </w:pPr>
    </w:p>
    <w:p w:rsidR="00590A54" w:rsidRPr="003C1AA4" w:rsidRDefault="00590A54" w:rsidP="00C71B9F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3C1AA4">
        <w:rPr>
          <w:b/>
          <w:sz w:val="24"/>
          <w:szCs w:val="24"/>
          <w:lang w:val="ru-RU"/>
        </w:rPr>
        <w:t>6.3. Перечень видов оценочных средств</w:t>
      </w:r>
    </w:p>
    <w:p w:rsidR="00590A54" w:rsidRPr="00D60589" w:rsidRDefault="00D60589" w:rsidP="00590A54">
      <w:pPr>
        <w:pStyle w:val="TableParagraph"/>
        <w:spacing w:line="276" w:lineRule="auto"/>
        <w:rPr>
          <w:sz w:val="24"/>
          <w:szCs w:val="24"/>
          <w:lang w:val="ru-RU"/>
        </w:rPr>
      </w:pPr>
      <w:r w:rsidRPr="001125FC">
        <w:rPr>
          <w:sz w:val="24"/>
          <w:szCs w:val="24"/>
          <w:lang w:val="ru-RU"/>
        </w:rPr>
        <w:t>Тест, собеседование, эссе, реферат</w:t>
      </w:r>
    </w:p>
    <w:p w:rsidR="00A4299D" w:rsidRPr="00D05ABD" w:rsidRDefault="00A4299D" w:rsidP="00A4299D">
      <w:pPr>
        <w:pStyle w:val="TableParagraph"/>
        <w:spacing w:line="276" w:lineRule="auto"/>
        <w:rPr>
          <w:i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jc w:val="center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>7. Учебно-методическое и информационное обеспечение</w:t>
      </w: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>7.1. Рекомендуемая литература</w:t>
      </w: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>7.1.1. Основная литература</w:t>
      </w: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i/>
          <w:sz w:val="24"/>
          <w:szCs w:val="24"/>
          <w:lang w:val="ru-RU"/>
        </w:rPr>
      </w:pP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885"/>
        <w:gridCol w:w="4517"/>
        <w:gridCol w:w="2287"/>
      </w:tblGrid>
      <w:tr w:rsidR="00FA525A" w:rsidRPr="00FA525A" w:rsidTr="0072319D">
        <w:trPr>
          <w:trHeight w:val="533"/>
        </w:trPr>
        <w:tc>
          <w:tcPr>
            <w:tcW w:w="711" w:type="dxa"/>
            <w:shd w:val="clear" w:color="auto" w:fill="auto"/>
          </w:tcPr>
          <w:p w:rsidR="00FA525A" w:rsidRPr="00FA525A" w:rsidRDefault="00FA525A" w:rsidP="0072319D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885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jc w:val="center"/>
              <w:rPr>
                <w:sz w:val="24"/>
                <w:szCs w:val="24"/>
                <w:lang w:val="ru-RU"/>
              </w:rPr>
            </w:pPr>
            <w:r w:rsidRPr="00FA525A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jc w:val="center"/>
              <w:rPr>
                <w:sz w:val="24"/>
                <w:szCs w:val="24"/>
                <w:lang w:val="ru-RU"/>
              </w:rPr>
            </w:pPr>
            <w:r w:rsidRPr="00FA525A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2287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tabs>
                <w:tab w:val="left" w:pos="2287"/>
                <w:tab w:val="left" w:pos="2551"/>
              </w:tabs>
              <w:spacing w:line="360" w:lineRule="auto"/>
              <w:jc w:val="center"/>
              <w:rPr>
                <w:sz w:val="24"/>
                <w:szCs w:val="24"/>
                <w:lang w:val="ru-RU"/>
              </w:rPr>
            </w:pPr>
            <w:r w:rsidRPr="00FA525A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FA525A" w:rsidRPr="00FA525A" w:rsidTr="0072319D">
        <w:trPr>
          <w:trHeight w:hRule="exact" w:val="3512"/>
        </w:trPr>
        <w:tc>
          <w:tcPr>
            <w:tcW w:w="711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rPr>
                <w:sz w:val="24"/>
                <w:szCs w:val="24"/>
                <w:lang w:val="ru-RU"/>
              </w:rPr>
            </w:pPr>
            <w:r w:rsidRPr="00FA525A">
              <w:rPr>
                <w:sz w:val="24"/>
                <w:szCs w:val="24"/>
                <w:lang w:val="ru-RU"/>
              </w:rPr>
              <w:lastRenderedPageBreak/>
              <w:t>Л</w:t>
            </w:r>
            <w:proofErr w:type="gramStart"/>
            <w:r w:rsidRPr="00FA525A">
              <w:rPr>
                <w:sz w:val="24"/>
                <w:szCs w:val="24"/>
                <w:lang w:val="ru-RU"/>
              </w:rPr>
              <w:t>1</w:t>
            </w:r>
            <w:proofErr w:type="gramEnd"/>
            <w:r w:rsidRPr="00FA525A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1885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contextualSpacing/>
              <w:rPr>
                <w:color w:val="000000"/>
                <w:sz w:val="24"/>
                <w:szCs w:val="24"/>
                <w:lang w:val="ru-RU"/>
              </w:rPr>
            </w:pPr>
            <w:proofErr w:type="spellStart"/>
            <w:r w:rsidRPr="00FA525A">
              <w:rPr>
                <w:color w:val="000000"/>
                <w:sz w:val="24"/>
                <w:szCs w:val="24"/>
              </w:rPr>
              <w:t>Кругликова</w:t>
            </w:r>
            <w:proofErr w:type="spellEnd"/>
            <w:r w:rsidRPr="00FA525A">
              <w:rPr>
                <w:color w:val="000000"/>
                <w:sz w:val="24"/>
                <w:szCs w:val="24"/>
              </w:rPr>
              <w:t>, Е.А.</w:t>
            </w:r>
          </w:p>
        </w:tc>
        <w:tc>
          <w:tcPr>
            <w:tcW w:w="4517" w:type="dxa"/>
            <w:shd w:val="clear" w:color="auto" w:fill="auto"/>
          </w:tcPr>
          <w:p w:rsidR="00FA525A" w:rsidRPr="00FA525A" w:rsidRDefault="00FA525A" w:rsidP="0072319D">
            <w:pPr>
              <w:rPr>
                <w:color w:val="000000"/>
                <w:sz w:val="24"/>
                <w:szCs w:val="24"/>
                <w:lang w:val="ru-RU"/>
              </w:rPr>
            </w:pPr>
            <w:r w:rsidRPr="00FA525A">
              <w:rPr>
                <w:color w:val="000000"/>
                <w:sz w:val="24"/>
                <w:szCs w:val="24"/>
                <w:lang w:val="ru-RU"/>
              </w:rPr>
              <w:t>Лексикология английского языка</w:t>
            </w:r>
            <w:proofErr w:type="gramStart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учебное пособие / Министерство образования и науки Российской Федерации, Сибирский Федеральный университет. - Красноярск</w:t>
            </w:r>
            <w:proofErr w:type="gramStart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СФУ, 2016. - 162 с.</w:t>
            </w:r>
            <w:proofErr w:type="gramStart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ил. - </w:t>
            </w:r>
            <w:proofErr w:type="spellStart"/>
            <w:r w:rsidRPr="00FA525A">
              <w:rPr>
                <w:color w:val="000000"/>
                <w:sz w:val="24"/>
                <w:szCs w:val="24"/>
                <w:lang w:val="ru-RU"/>
              </w:rPr>
              <w:t>Библиогр</w:t>
            </w:r>
            <w:proofErr w:type="spellEnd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. в кн. - </w:t>
            </w:r>
            <w:r w:rsidRPr="00FA525A">
              <w:rPr>
                <w:color w:val="000000"/>
                <w:sz w:val="24"/>
                <w:szCs w:val="24"/>
              </w:rPr>
              <w:t>ISBN</w:t>
            </w:r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978-5-7638-3479-6</w:t>
            </w:r>
            <w:proofErr w:type="gramStart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;</w:t>
            </w:r>
            <w:proofErr w:type="gramEnd"/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 </w:t>
            </w:r>
          </w:p>
          <w:p w:rsidR="00FA525A" w:rsidRPr="00FA525A" w:rsidRDefault="00FA525A" w:rsidP="0072319D">
            <w:pPr>
              <w:rPr>
                <w:color w:val="000000"/>
                <w:sz w:val="24"/>
                <w:szCs w:val="24"/>
                <w:lang w:val="ru-RU"/>
              </w:rPr>
            </w:pPr>
            <w:r w:rsidRPr="00FA525A">
              <w:rPr>
                <w:color w:val="000000"/>
                <w:sz w:val="24"/>
                <w:szCs w:val="24"/>
                <w:lang w:val="ru-RU"/>
              </w:rPr>
              <w:t xml:space="preserve">[Электронный ресурс]. - </w:t>
            </w:r>
            <w:r w:rsidRPr="00FA525A">
              <w:rPr>
                <w:color w:val="000000"/>
                <w:sz w:val="24"/>
                <w:szCs w:val="24"/>
              </w:rPr>
              <w:t>URL</w:t>
            </w:r>
            <w:r w:rsidRPr="00FA525A">
              <w:rPr>
                <w:color w:val="000000"/>
                <w:sz w:val="24"/>
                <w:szCs w:val="24"/>
                <w:lang w:val="ru-RU"/>
              </w:rPr>
              <w:t>:</w:t>
            </w:r>
            <w:r w:rsidRPr="00FA525A">
              <w:rPr>
                <w:color w:val="000000"/>
                <w:sz w:val="24"/>
                <w:szCs w:val="24"/>
              </w:rPr>
              <w:t> </w:t>
            </w:r>
            <w:hyperlink r:id="rId11" w:history="1">
              <w:r w:rsidRPr="00FA525A">
                <w:rPr>
                  <w:rStyle w:val="ac"/>
                  <w:color w:val="000000"/>
                  <w:sz w:val="24"/>
                  <w:szCs w:val="24"/>
                </w:rPr>
                <w:t>http</w:t>
              </w:r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://</w:t>
              </w:r>
              <w:proofErr w:type="spellStart"/>
              <w:r w:rsidRPr="00FA525A">
                <w:rPr>
                  <w:rStyle w:val="ac"/>
                  <w:color w:val="000000"/>
                  <w:sz w:val="24"/>
                  <w:szCs w:val="24"/>
                </w:rPr>
                <w:t>biblioclub</w:t>
              </w:r>
              <w:proofErr w:type="spellEnd"/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.</w:t>
              </w:r>
              <w:proofErr w:type="spellStart"/>
              <w:r w:rsidRPr="00FA525A">
                <w:rPr>
                  <w:rStyle w:val="ac"/>
                  <w:color w:val="000000"/>
                  <w:sz w:val="24"/>
                  <w:szCs w:val="24"/>
                </w:rPr>
                <w:t>ru</w:t>
              </w:r>
              <w:proofErr w:type="spellEnd"/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/</w:t>
              </w:r>
              <w:r w:rsidRPr="00FA525A">
                <w:rPr>
                  <w:rStyle w:val="ac"/>
                  <w:color w:val="000000"/>
                  <w:sz w:val="24"/>
                  <w:szCs w:val="24"/>
                </w:rPr>
                <w:t>index</w:t>
              </w:r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.</w:t>
              </w:r>
              <w:proofErr w:type="spellStart"/>
              <w:r w:rsidRPr="00FA525A">
                <w:rPr>
                  <w:rStyle w:val="ac"/>
                  <w:color w:val="000000"/>
                  <w:sz w:val="24"/>
                  <w:szCs w:val="24"/>
                </w:rPr>
                <w:t>php</w:t>
              </w:r>
              <w:proofErr w:type="spellEnd"/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?</w:t>
              </w:r>
              <w:r w:rsidRPr="00FA525A">
                <w:rPr>
                  <w:rStyle w:val="ac"/>
                  <w:color w:val="000000"/>
                  <w:sz w:val="24"/>
                  <w:szCs w:val="24"/>
                </w:rPr>
                <w:t>page</w:t>
              </w:r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=</w:t>
              </w:r>
              <w:r w:rsidRPr="00FA525A">
                <w:rPr>
                  <w:rStyle w:val="ac"/>
                  <w:color w:val="000000"/>
                  <w:sz w:val="24"/>
                  <w:szCs w:val="24"/>
                </w:rPr>
                <w:t>book</w:t>
              </w:r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&amp;</w:t>
              </w:r>
              <w:r w:rsidRPr="00FA525A">
                <w:rPr>
                  <w:rStyle w:val="ac"/>
                  <w:color w:val="000000"/>
                  <w:sz w:val="24"/>
                  <w:szCs w:val="24"/>
                </w:rPr>
                <w:t>id</w:t>
              </w:r>
              <w:r w:rsidRPr="00FA525A">
                <w:rPr>
                  <w:rStyle w:val="ac"/>
                  <w:color w:val="000000"/>
                  <w:sz w:val="24"/>
                  <w:szCs w:val="24"/>
                  <w:lang w:val="ru-RU"/>
                </w:rPr>
                <w:t>=497266</w:t>
              </w:r>
            </w:hyperlink>
            <w:r w:rsidRPr="00FA525A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287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contextualSpacing/>
              <w:rPr>
                <w:color w:val="000000"/>
                <w:sz w:val="24"/>
                <w:szCs w:val="24"/>
                <w:lang w:val="ru-RU"/>
              </w:rPr>
            </w:pPr>
            <w:proofErr w:type="spellStart"/>
            <w:proofErr w:type="gramStart"/>
            <w:r w:rsidRPr="00FA525A">
              <w:rPr>
                <w:color w:val="000000"/>
                <w:sz w:val="24"/>
                <w:szCs w:val="24"/>
              </w:rPr>
              <w:t>Красноярск</w:t>
            </w:r>
            <w:proofErr w:type="spellEnd"/>
            <w:r w:rsidRPr="00FA525A">
              <w:rPr>
                <w:color w:val="000000"/>
                <w:sz w:val="24"/>
                <w:szCs w:val="24"/>
              </w:rPr>
              <w:t xml:space="preserve"> :</w:t>
            </w:r>
            <w:proofErr w:type="gramEnd"/>
            <w:r w:rsidRPr="00FA525A">
              <w:rPr>
                <w:color w:val="000000"/>
                <w:sz w:val="24"/>
                <w:szCs w:val="24"/>
              </w:rPr>
              <w:t xml:space="preserve"> СФУ, 2016.</w:t>
            </w:r>
          </w:p>
        </w:tc>
      </w:tr>
      <w:tr w:rsidR="00FA525A" w:rsidRPr="00FA525A" w:rsidTr="0072319D">
        <w:trPr>
          <w:trHeight w:hRule="exact" w:val="2130"/>
        </w:trPr>
        <w:tc>
          <w:tcPr>
            <w:tcW w:w="711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rPr>
                <w:sz w:val="24"/>
                <w:szCs w:val="24"/>
                <w:lang w:val="ru-RU"/>
              </w:rPr>
            </w:pPr>
            <w:r w:rsidRPr="00FA525A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FA525A">
              <w:rPr>
                <w:sz w:val="24"/>
                <w:szCs w:val="24"/>
                <w:lang w:val="ru-RU"/>
              </w:rPr>
              <w:t>1</w:t>
            </w:r>
            <w:proofErr w:type="gramEnd"/>
            <w:r w:rsidRPr="00FA525A">
              <w:rPr>
                <w:sz w:val="24"/>
                <w:szCs w:val="24"/>
                <w:lang w:val="ru-RU"/>
              </w:rPr>
              <w:t>.2</w:t>
            </w:r>
          </w:p>
        </w:tc>
        <w:tc>
          <w:tcPr>
            <w:tcW w:w="1885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rPr>
                <w:color w:val="000000"/>
                <w:sz w:val="24"/>
                <w:szCs w:val="24"/>
                <w:shd w:val="clear" w:color="auto" w:fill="FDFDFD"/>
                <w:lang w:val="ru-RU"/>
              </w:rPr>
            </w:pP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DFDFD"/>
                <w:lang w:val="ru-RU"/>
              </w:rPr>
              <w:t>Гарагуля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DFDFD"/>
                <w:lang w:val="ru-RU"/>
              </w:rPr>
              <w:t xml:space="preserve"> С.И.</w:t>
            </w:r>
          </w:p>
        </w:tc>
        <w:tc>
          <w:tcPr>
            <w:tcW w:w="4517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rPr>
                <w:sz w:val="24"/>
                <w:szCs w:val="24"/>
                <w:shd w:val="clear" w:color="auto" w:fill="FDFDFD"/>
                <w:lang w:val="ru-RU"/>
              </w:rPr>
            </w:pP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 xml:space="preserve">Английский язык для аспирантов и соискателей учёной степени: </w:t>
            </w:r>
            <w:r w:rsidRPr="00FA525A">
              <w:rPr>
                <w:sz w:val="24"/>
                <w:szCs w:val="24"/>
                <w:shd w:val="clear" w:color="auto" w:fill="FDFDFD"/>
              </w:rPr>
              <w:t>English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 xml:space="preserve"> </w:t>
            </w:r>
            <w:r w:rsidRPr="00FA525A">
              <w:rPr>
                <w:sz w:val="24"/>
                <w:szCs w:val="24"/>
                <w:shd w:val="clear" w:color="auto" w:fill="FDFDFD"/>
              </w:rPr>
              <w:t>for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 xml:space="preserve"> </w:t>
            </w:r>
            <w:r w:rsidRPr="00FA525A">
              <w:rPr>
                <w:sz w:val="24"/>
                <w:szCs w:val="24"/>
                <w:shd w:val="clear" w:color="auto" w:fill="FDFDFD"/>
              </w:rPr>
              <w:t>postgraduate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 xml:space="preserve"> </w:t>
            </w:r>
            <w:r w:rsidRPr="00FA525A">
              <w:rPr>
                <w:sz w:val="24"/>
                <w:szCs w:val="24"/>
                <w:shd w:val="clear" w:color="auto" w:fill="FDFDFD"/>
              </w:rPr>
              <w:t>students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>.</w:t>
            </w:r>
          </w:p>
          <w:p w:rsidR="00FA525A" w:rsidRPr="00FA525A" w:rsidRDefault="00FA525A" w:rsidP="0072319D">
            <w:pPr>
              <w:pStyle w:val="TableParagraph"/>
              <w:rPr>
                <w:color w:val="000000"/>
                <w:sz w:val="24"/>
                <w:szCs w:val="24"/>
                <w:lang w:val="ru-RU"/>
              </w:rPr>
            </w:pPr>
            <w:r w:rsidRPr="00FA525A">
              <w:rPr>
                <w:color w:val="000000"/>
                <w:sz w:val="24"/>
                <w:szCs w:val="24"/>
                <w:lang w:val="ru-RU"/>
              </w:rPr>
              <w:t>[Электронный ресурс]. –</w:t>
            </w:r>
          </w:p>
          <w:p w:rsidR="00FA525A" w:rsidRPr="00FA525A" w:rsidRDefault="00FA525A" w:rsidP="0072319D">
            <w:pPr>
              <w:pStyle w:val="TableParagraph"/>
              <w:rPr>
                <w:sz w:val="24"/>
                <w:szCs w:val="24"/>
                <w:shd w:val="clear" w:color="auto" w:fill="FDFDFD"/>
                <w:lang w:val="ru-RU"/>
              </w:rPr>
            </w:pP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URL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http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://</w:t>
            </w: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biblioclub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.</w:t>
            </w: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ru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/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index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.</w:t>
            </w: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php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?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page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=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book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&amp;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id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=429572</w:t>
            </w:r>
          </w:p>
        </w:tc>
        <w:tc>
          <w:tcPr>
            <w:tcW w:w="2287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</w:pP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 xml:space="preserve">М.: ВЛАДОС, 2015 </w:t>
            </w:r>
          </w:p>
          <w:p w:rsidR="00FA525A" w:rsidRPr="00FA525A" w:rsidRDefault="00FA525A" w:rsidP="0072319D">
            <w:pPr>
              <w:pStyle w:val="TableParagraph"/>
              <w:rPr>
                <w:sz w:val="24"/>
                <w:szCs w:val="24"/>
                <w:shd w:val="clear" w:color="auto" w:fill="FDFDFD"/>
                <w:lang w:val="ru-RU"/>
              </w:rPr>
            </w:pPr>
          </w:p>
        </w:tc>
      </w:tr>
      <w:tr w:rsidR="00FA525A" w:rsidRPr="00FA525A" w:rsidTr="0072319D">
        <w:trPr>
          <w:trHeight w:hRule="exact" w:val="2397"/>
        </w:trPr>
        <w:tc>
          <w:tcPr>
            <w:tcW w:w="711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rPr>
                <w:sz w:val="24"/>
                <w:szCs w:val="24"/>
              </w:rPr>
            </w:pPr>
            <w:r w:rsidRPr="00FA525A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FA525A">
              <w:rPr>
                <w:sz w:val="24"/>
                <w:szCs w:val="24"/>
              </w:rPr>
              <w:t>1</w:t>
            </w:r>
            <w:proofErr w:type="gramEnd"/>
            <w:r w:rsidRPr="00FA525A">
              <w:rPr>
                <w:sz w:val="24"/>
                <w:szCs w:val="24"/>
              </w:rPr>
              <w:t>.3</w:t>
            </w:r>
          </w:p>
        </w:tc>
        <w:tc>
          <w:tcPr>
            <w:tcW w:w="1885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spacing w:line="360" w:lineRule="auto"/>
              <w:rPr>
                <w:color w:val="000000"/>
                <w:sz w:val="24"/>
                <w:szCs w:val="24"/>
                <w:shd w:val="clear" w:color="auto" w:fill="FDFDFD"/>
              </w:rPr>
            </w:pP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DFDFD"/>
                <w:lang w:val="ru-RU"/>
              </w:rPr>
              <w:t>Сиполс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DFDFD"/>
              </w:rPr>
              <w:t xml:space="preserve"> </w:t>
            </w:r>
            <w:r w:rsidRPr="00FA525A">
              <w:rPr>
                <w:color w:val="000000"/>
                <w:sz w:val="24"/>
                <w:szCs w:val="24"/>
                <w:shd w:val="clear" w:color="auto" w:fill="FDFDFD"/>
                <w:lang w:val="ru-RU"/>
              </w:rPr>
              <w:t>О</w:t>
            </w:r>
            <w:r w:rsidRPr="00FA525A">
              <w:rPr>
                <w:color w:val="000000"/>
                <w:sz w:val="24"/>
                <w:szCs w:val="24"/>
                <w:shd w:val="clear" w:color="auto" w:fill="FDFDFD"/>
              </w:rPr>
              <w:t>.</w:t>
            </w:r>
            <w:r w:rsidRPr="00FA525A">
              <w:rPr>
                <w:color w:val="000000"/>
                <w:sz w:val="24"/>
                <w:szCs w:val="24"/>
                <w:shd w:val="clear" w:color="auto" w:fill="FDFDFD"/>
                <w:lang w:val="ru-RU"/>
              </w:rPr>
              <w:t>В</w:t>
            </w:r>
            <w:r w:rsidRPr="00FA525A">
              <w:rPr>
                <w:color w:val="000000"/>
                <w:sz w:val="24"/>
                <w:szCs w:val="24"/>
                <w:shd w:val="clear" w:color="auto" w:fill="FDFDFD"/>
              </w:rPr>
              <w:t>.</w:t>
            </w:r>
          </w:p>
        </w:tc>
        <w:tc>
          <w:tcPr>
            <w:tcW w:w="4517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rPr>
                <w:sz w:val="24"/>
                <w:szCs w:val="24"/>
                <w:shd w:val="clear" w:color="auto" w:fill="FDFDFD"/>
              </w:rPr>
            </w:pPr>
            <w:r w:rsidRPr="00FA525A">
              <w:rPr>
                <w:sz w:val="24"/>
                <w:szCs w:val="24"/>
                <w:shd w:val="clear" w:color="auto" w:fill="FDFDFD"/>
              </w:rPr>
              <w:t xml:space="preserve">Develop Your Reading Skills. Comprehension and Translation Practice: 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>Обучение</w:t>
            </w:r>
            <w:r w:rsidRPr="00FA525A">
              <w:rPr>
                <w:sz w:val="24"/>
                <w:szCs w:val="24"/>
                <w:shd w:val="clear" w:color="auto" w:fill="FDFDFD"/>
              </w:rPr>
              <w:t xml:space="preserve"> 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>чтению</w:t>
            </w:r>
            <w:r w:rsidRPr="00FA525A">
              <w:rPr>
                <w:sz w:val="24"/>
                <w:szCs w:val="24"/>
                <w:shd w:val="clear" w:color="auto" w:fill="FDFDFD"/>
              </w:rPr>
              <w:t xml:space="preserve"> 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>и</w:t>
            </w:r>
            <w:r w:rsidRPr="00FA525A">
              <w:rPr>
                <w:sz w:val="24"/>
                <w:szCs w:val="24"/>
                <w:shd w:val="clear" w:color="auto" w:fill="FDFDFD"/>
              </w:rPr>
              <w:t xml:space="preserve"> </w:t>
            </w: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>переводу</w:t>
            </w:r>
          </w:p>
          <w:p w:rsidR="00FA525A" w:rsidRPr="00FA525A" w:rsidRDefault="00FA525A" w:rsidP="0072319D">
            <w:pPr>
              <w:pStyle w:val="TableParagraph"/>
              <w:rPr>
                <w:color w:val="000000"/>
                <w:sz w:val="24"/>
                <w:szCs w:val="24"/>
                <w:lang w:val="ru-RU"/>
              </w:rPr>
            </w:pPr>
            <w:r w:rsidRPr="00FA525A">
              <w:rPr>
                <w:color w:val="000000"/>
                <w:sz w:val="24"/>
                <w:szCs w:val="24"/>
                <w:lang w:val="ru-RU"/>
              </w:rPr>
              <w:t>[Электронный ресурс]. –</w:t>
            </w:r>
          </w:p>
          <w:p w:rsidR="00FA525A" w:rsidRPr="00FA525A" w:rsidRDefault="00FA525A" w:rsidP="0072319D">
            <w:pPr>
              <w:pStyle w:val="TableParagraph"/>
              <w:rPr>
                <w:color w:val="000000"/>
                <w:sz w:val="24"/>
                <w:szCs w:val="24"/>
                <w:lang w:val="ru-RU"/>
              </w:rPr>
            </w:pP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URL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: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http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://</w:t>
            </w: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biblioclub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.</w:t>
            </w: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ru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/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index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.</w:t>
            </w:r>
            <w:proofErr w:type="spellStart"/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php</w:t>
            </w:r>
            <w:proofErr w:type="spellEnd"/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?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page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=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book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&amp;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</w:rPr>
              <w:t>id</w:t>
            </w:r>
            <w:r w:rsidRPr="00FA525A">
              <w:rPr>
                <w:color w:val="000000"/>
                <w:sz w:val="24"/>
                <w:szCs w:val="24"/>
                <w:shd w:val="clear" w:color="auto" w:fill="FFFFFF"/>
                <w:lang w:val="ru-RU"/>
              </w:rPr>
              <w:t>=84903</w:t>
            </w:r>
          </w:p>
          <w:p w:rsidR="00FA525A" w:rsidRPr="00FA525A" w:rsidRDefault="00FA525A" w:rsidP="0072319D">
            <w:pPr>
              <w:pStyle w:val="TableParagraph"/>
              <w:rPr>
                <w:sz w:val="24"/>
                <w:szCs w:val="24"/>
                <w:shd w:val="clear" w:color="auto" w:fill="FDFDFD"/>
                <w:lang w:val="ru-RU"/>
              </w:rPr>
            </w:pPr>
          </w:p>
        </w:tc>
        <w:tc>
          <w:tcPr>
            <w:tcW w:w="2287" w:type="dxa"/>
            <w:shd w:val="clear" w:color="auto" w:fill="auto"/>
          </w:tcPr>
          <w:p w:rsidR="00FA525A" w:rsidRPr="00FA525A" w:rsidRDefault="00FA525A" w:rsidP="0072319D">
            <w:pPr>
              <w:pStyle w:val="TableParagraph"/>
              <w:rPr>
                <w:sz w:val="24"/>
                <w:szCs w:val="24"/>
                <w:shd w:val="clear" w:color="auto" w:fill="FDFDFD"/>
                <w:lang w:val="ru-RU"/>
              </w:rPr>
            </w:pPr>
            <w:r w:rsidRPr="00FA525A">
              <w:rPr>
                <w:sz w:val="24"/>
                <w:szCs w:val="24"/>
                <w:shd w:val="clear" w:color="auto" w:fill="FDFDFD"/>
                <w:lang w:val="ru-RU"/>
              </w:rPr>
              <w:t>М.: Флинта, 2016.</w:t>
            </w:r>
          </w:p>
          <w:p w:rsidR="00FA525A" w:rsidRPr="00FA525A" w:rsidRDefault="00FA525A" w:rsidP="0072319D">
            <w:pPr>
              <w:pStyle w:val="TableParagraph"/>
              <w:rPr>
                <w:sz w:val="24"/>
                <w:szCs w:val="24"/>
                <w:shd w:val="clear" w:color="auto" w:fill="FDFDFD"/>
                <w:lang w:val="ru-RU"/>
              </w:rPr>
            </w:pPr>
          </w:p>
        </w:tc>
      </w:tr>
    </w:tbl>
    <w:p w:rsidR="00A4299D" w:rsidRPr="00D05ABD" w:rsidRDefault="00A4299D" w:rsidP="00A4299D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ind w:firstLine="709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>7.1.2. Дополнительная литература</w:t>
      </w:r>
    </w:p>
    <w:tbl>
      <w:tblPr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711"/>
        <w:gridCol w:w="1904"/>
        <w:gridCol w:w="4517"/>
        <w:gridCol w:w="2268"/>
      </w:tblGrid>
      <w:tr w:rsidR="00A93651" w:rsidRPr="00A93651" w:rsidTr="0072319D">
        <w:trPr>
          <w:trHeight w:val="549"/>
        </w:trPr>
        <w:tc>
          <w:tcPr>
            <w:tcW w:w="711" w:type="dxa"/>
            <w:shd w:val="clear" w:color="auto" w:fill="auto"/>
          </w:tcPr>
          <w:p w:rsidR="00A93651" w:rsidRPr="00A93651" w:rsidRDefault="00A93651" w:rsidP="0072319D">
            <w:pPr>
              <w:spacing w:line="360" w:lineRule="auto"/>
              <w:jc w:val="center"/>
              <w:rPr>
                <w:sz w:val="24"/>
                <w:szCs w:val="24"/>
              </w:rPr>
            </w:pPr>
          </w:p>
        </w:tc>
        <w:tc>
          <w:tcPr>
            <w:tcW w:w="1904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spacing w:line="360" w:lineRule="auto"/>
              <w:jc w:val="center"/>
              <w:rPr>
                <w:sz w:val="24"/>
                <w:szCs w:val="24"/>
                <w:lang w:val="ru-RU"/>
              </w:rPr>
            </w:pPr>
            <w:r w:rsidRPr="00A93651">
              <w:rPr>
                <w:sz w:val="24"/>
                <w:szCs w:val="24"/>
                <w:lang w:val="ru-RU"/>
              </w:rPr>
              <w:t>Авторы, составители</w:t>
            </w:r>
          </w:p>
        </w:tc>
        <w:tc>
          <w:tcPr>
            <w:tcW w:w="4517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spacing w:line="360" w:lineRule="auto"/>
              <w:jc w:val="center"/>
              <w:rPr>
                <w:sz w:val="24"/>
                <w:szCs w:val="24"/>
                <w:lang w:val="ru-RU"/>
              </w:rPr>
            </w:pPr>
            <w:r w:rsidRPr="00A93651">
              <w:rPr>
                <w:sz w:val="24"/>
                <w:szCs w:val="24"/>
                <w:lang w:val="ru-RU"/>
              </w:rPr>
              <w:t>Заглавие</w:t>
            </w:r>
          </w:p>
        </w:tc>
        <w:tc>
          <w:tcPr>
            <w:tcW w:w="2268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tabs>
                <w:tab w:val="left" w:pos="2551"/>
              </w:tabs>
              <w:spacing w:line="360" w:lineRule="auto"/>
              <w:jc w:val="center"/>
              <w:rPr>
                <w:sz w:val="24"/>
                <w:szCs w:val="24"/>
                <w:lang w:val="ru-RU"/>
              </w:rPr>
            </w:pPr>
            <w:r w:rsidRPr="00A93651">
              <w:rPr>
                <w:sz w:val="24"/>
                <w:szCs w:val="24"/>
                <w:lang w:val="ru-RU"/>
              </w:rPr>
              <w:t>Издательство, год</w:t>
            </w:r>
          </w:p>
        </w:tc>
      </w:tr>
      <w:tr w:rsidR="00A93651" w:rsidRPr="00A93651" w:rsidTr="0072319D">
        <w:trPr>
          <w:trHeight w:hRule="exact" w:val="4697"/>
        </w:trPr>
        <w:tc>
          <w:tcPr>
            <w:tcW w:w="711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spacing w:line="360" w:lineRule="auto"/>
              <w:rPr>
                <w:sz w:val="24"/>
                <w:szCs w:val="24"/>
                <w:lang w:val="ru-RU"/>
              </w:rPr>
            </w:pPr>
            <w:r w:rsidRPr="00A93651">
              <w:rPr>
                <w:sz w:val="24"/>
                <w:szCs w:val="24"/>
                <w:lang w:val="ru-RU"/>
              </w:rPr>
              <w:t>Л</w:t>
            </w:r>
            <w:proofErr w:type="gramStart"/>
            <w:r w:rsidRPr="00A93651">
              <w:rPr>
                <w:sz w:val="24"/>
                <w:szCs w:val="24"/>
                <w:lang w:val="ru-RU"/>
              </w:rPr>
              <w:t>2</w:t>
            </w:r>
            <w:proofErr w:type="gramEnd"/>
            <w:r w:rsidRPr="00A93651">
              <w:rPr>
                <w:sz w:val="24"/>
                <w:szCs w:val="24"/>
                <w:lang w:val="ru-RU"/>
              </w:rPr>
              <w:t>.1</w:t>
            </w:r>
          </w:p>
        </w:tc>
        <w:tc>
          <w:tcPr>
            <w:tcW w:w="1904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spacing w:line="360" w:lineRule="auto"/>
              <w:rPr>
                <w:color w:val="000000"/>
                <w:sz w:val="24"/>
                <w:szCs w:val="24"/>
                <w:lang w:val="ru-RU"/>
              </w:rPr>
            </w:pP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П.В. </w:t>
            </w:r>
            <w:proofErr w:type="spellStart"/>
            <w:r w:rsidRPr="00A93651">
              <w:rPr>
                <w:color w:val="000000"/>
                <w:sz w:val="24"/>
                <w:szCs w:val="24"/>
                <w:lang w:val="ru-RU"/>
              </w:rPr>
              <w:t>Пантюхова</w:t>
            </w:r>
            <w:proofErr w:type="spellEnd"/>
            <w:r w:rsidRPr="00A93651">
              <w:rPr>
                <w:color w:val="000000"/>
                <w:sz w:val="24"/>
                <w:szCs w:val="24"/>
                <w:lang w:val="ru-RU"/>
              </w:rPr>
              <w:t>, И.С. Решетова</w:t>
            </w:r>
          </w:p>
        </w:tc>
        <w:tc>
          <w:tcPr>
            <w:tcW w:w="4517" w:type="dxa"/>
            <w:shd w:val="clear" w:color="auto" w:fill="auto"/>
          </w:tcPr>
          <w:p w:rsidR="00A93651" w:rsidRPr="00A93651" w:rsidRDefault="00A93651" w:rsidP="0072319D">
            <w:pPr>
              <w:rPr>
                <w:color w:val="000000"/>
                <w:sz w:val="24"/>
                <w:szCs w:val="24"/>
                <w:lang w:val="ru-RU"/>
              </w:rPr>
            </w:pPr>
            <w:r w:rsidRPr="00A93651">
              <w:rPr>
                <w:color w:val="000000"/>
                <w:sz w:val="24"/>
                <w:szCs w:val="24"/>
                <w:lang w:val="ru-RU"/>
              </w:rPr>
              <w:t>Практикум устной речи (английский язык)</w:t>
            </w:r>
            <w:proofErr w:type="gramStart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учебное пособие / Министерство образования и науки Российской Федерации, Федеральное государственное автономное образовательное учреждение высшего профессионального образования «Северо-Кавказский федеральный университет». - Ставрополь</w:t>
            </w:r>
            <w:proofErr w:type="gramStart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СКФУ, 2016. - 214 с.</w:t>
            </w:r>
            <w:proofErr w:type="gramStart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табл. - </w:t>
            </w:r>
            <w:proofErr w:type="spellStart"/>
            <w:r w:rsidRPr="00A93651">
              <w:rPr>
                <w:color w:val="000000"/>
                <w:sz w:val="24"/>
                <w:szCs w:val="24"/>
                <w:lang w:val="ru-RU"/>
              </w:rPr>
              <w:t>Библиогр</w:t>
            </w:r>
            <w:proofErr w:type="spell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.: с. 208-209. ; </w:t>
            </w:r>
          </w:p>
          <w:p w:rsidR="00A93651" w:rsidRPr="00A93651" w:rsidRDefault="00A93651" w:rsidP="0072319D">
            <w:pPr>
              <w:rPr>
                <w:color w:val="000000"/>
                <w:sz w:val="24"/>
                <w:szCs w:val="24"/>
                <w:lang w:val="ru-RU"/>
              </w:rPr>
            </w:pP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[Электронный ресурс]. - </w:t>
            </w:r>
            <w:r w:rsidRPr="00A93651">
              <w:rPr>
                <w:color w:val="000000"/>
                <w:sz w:val="24"/>
                <w:szCs w:val="24"/>
              </w:rPr>
              <w:t>URL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>:</w:t>
            </w:r>
            <w:r w:rsidRPr="00A93651">
              <w:rPr>
                <w:color w:val="000000"/>
                <w:sz w:val="24"/>
                <w:szCs w:val="24"/>
              </w:rPr>
              <w:t> </w:t>
            </w:r>
            <w:hyperlink r:id="rId12" w:history="1">
              <w:r w:rsidRPr="00A93651">
                <w:rPr>
                  <w:rStyle w:val="ac"/>
                  <w:color w:val="000000"/>
                  <w:sz w:val="24"/>
                  <w:szCs w:val="24"/>
                </w:rPr>
                <w:t>http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://</w:t>
              </w:r>
              <w:proofErr w:type="spellStart"/>
              <w:r w:rsidRPr="00A93651">
                <w:rPr>
                  <w:rStyle w:val="ac"/>
                  <w:color w:val="000000"/>
                  <w:sz w:val="24"/>
                  <w:szCs w:val="24"/>
                </w:rPr>
                <w:t>biblioclub</w:t>
              </w:r>
              <w:proofErr w:type="spellEnd"/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.</w:t>
              </w:r>
              <w:proofErr w:type="spellStart"/>
              <w:r w:rsidRPr="00A93651">
                <w:rPr>
                  <w:rStyle w:val="ac"/>
                  <w:color w:val="000000"/>
                  <w:sz w:val="24"/>
                  <w:szCs w:val="24"/>
                </w:rPr>
                <w:t>ru</w:t>
              </w:r>
              <w:proofErr w:type="spellEnd"/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/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index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.</w:t>
              </w:r>
              <w:proofErr w:type="spellStart"/>
              <w:r w:rsidRPr="00A93651">
                <w:rPr>
                  <w:rStyle w:val="ac"/>
                  <w:color w:val="000000"/>
                  <w:sz w:val="24"/>
                  <w:szCs w:val="24"/>
                </w:rPr>
                <w:t>php</w:t>
              </w:r>
              <w:proofErr w:type="spellEnd"/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?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page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=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book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&amp;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id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=459228</w:t>
              </w:r>
            </w:hyperlink>
            <w:r w:rsidRPr="00A93651">
              <w:rPr>
                <w:color w:val="000000"/>
                <w:sz w:val="24"/>
                <w:szCs w:val="24"/>
              </w:rPr>
              <w:t> </w:t>
            </w:r>
          </w:p>
          <w:p w:rsidR="00A93651" w:rsidRPr="00A93651" w:rsidRDefault="00A93651" w:rsidP="0072319D">
            <w:pPr>
              <w:rPr>
                <w:color w:val="000000"/>
                <w:sz w:val="24"/>
                <w:szCs w:val="24"/>
                <w:lang w:val="ru-RU"/>
              </w:rPr>
            </w:pPr>
          </w:p>
          <w:p w:rsidR="00A93651" w:rsidRPr="00A93651" w:rsidRDefault="00A93651" w:rsidP="0072319D">
            <w:pPr>
              <w:rPr>
                <w:color w:val="000000"/>
                <w:sz w:val="24"/>
                <w:szCs w:val="24"/>
                <w:lang w:val="ru-RU"/>
              </w:rPr>
            </w:pPr>
          </w:p>
        </w:tc>
        <w:tc>
          <w:tcPr>
            <w:tcW w:w="2268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spacing w:line="360" w:lineRule="auto"/>
              <w:rPr>
                <w:color w:val="000000"/>
                <w:sz w:val="24"/>
                <w:szCs w:val="24"/>
                <w:lang w:val="ru-RU"/>
              </w:rPr>
            </w:pPr>
            <w:proofErr w:type="spellStart"/>
            <w:proofErr w:type="gramStart"/>
            <w:r w:rsidRPr="00A93651">
              <w:rPr>
                <w:color w:val="000000"/>
                <w:sz w:val="24"/>
                <w:szCs w:val="24"/>
              </w:rPr>
              <w:t>Ставрополь</w:t>
            </w:r>
            <w:proofErr w:type="spellEnd"/>
            <w:r w:rsidRPr="00A93651">
              <w:rPr>
                <w:color w:val="000000"/>
                <w:sz w:val="24"/>
                <w:szCs w:val="24"/>
              </w:rPr>
              <w:t xml:space="preserve"> :</w:t>
            </w:r>
            <w:proofErr w:type="gramEnd"/>
            <w:r w:rsidRPr="00A93651">
              <w:rPr>
                <w:color w:val="000000"/>
                <w:sz w:val="24"/>
                <w:szCs w:val="24"/>
              </w:rPr>
              <w:t xml:space="preserve"> СКФУ, 2016.</w:t>
            </w:r>
          </w:p>
        </w:tc>
      </w:tr>
      <w:tr w:rsidR="00A93651" w:rsidRPr="00A93651" w:rsidTr="0072319D">
        <w:trPr>
          <w:trHeight w:hRule="exact" w:val="4395"/>
        </w:trPr>
        <w:tc>
          <w:tcPr>
            <w:tcW w:w="711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spacing w:line="360" w:lineRule="auto"/>
              <w:rPr>
                <w:sz w:val="24"/>
                <w:szCs w:val="24"/>
              </w:rPr>
            </w:pPr>
            <w:r w:rsidRPr="00A93651">
              <w:rPr>
                <w:sz w:val="24"/>
                <w:szCs w:val="24"/>
              </w:rPr>
              <w:lastRenderedPageBreak/>
              <w:t>Л2.2</w:t>
            </w:r>
          </w:p>
        </w:tc>
        <w:tc>
          <w:tcPr>
            <w:tcW w:w="1904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rPr>
                <w:color w:val="000000"/>
                <w:sz w:val="24"/>
                <w:szCs w:val="24"/>
              </w:rPr>
            </w:pPr>
            <w:proofErr w:type="spellStart"/>
            <w:r w:rsidRPr="00A93651">
              <w:rPr>
                <w:color w:val="000000"/>
                <w:sz w:val="24"/>
                <w:szCs w:val="24"/>
              </w:rPr>
              <w:t>Буренко</w:t>
            </w:r>
            <w:proofErr w:type="spellEnd"/>
            <w:r w:rsidRPr="00A93651">
              <w:rPr>
                <w:color w:val="000000"/>
                <w:sz w:val="24"/>
                <w:szCs w:val="24"/>
              </w:rPr>
              <w:t>, Л.В.</w:t>
            </w:r>
          </w:p>
        </w:tc>
        <w:tc>
          <w:tcPr>
            <w:tcW w:w="4517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rPr>
                <w:color w:val="000000"/>
                <w:sz w:val="24"/>
                <w:szCs w:val="24"/>
                <w:lang w:val="ru-RU"/>
              </w:rPr>
            </w:pPr>
            <w:r w:rsidRPr="00A93651">
              <w:rPr>
                <w:color w:val="000000"/>
                <w:sz w:val="24"/>
                <w:szCs w:val="24"/>
              </w:rPr>
              <w:t>First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Pr="00A93651">
              <w:rPr>
                <w:color w:val="000000"/>
                <w:sz w:val="24"/>
                <w:szCs w:val="24"/>
              </w:rPr>
              <w:t>Steps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Pr="00A93651">
              <w:rPr>
                <w:color w:val="000000"/>
                <w:sz w:val="24"/>
                <w:szCs w:val="24"/>
              </w:rPr>
              <w:t>in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r w:rsidRPr="00A93651">
              <w:rPr>
                <w:color w:val="000000"/>
                <w:sz w:val="24"/>
                <w:szCs w:val="24"/>
              </w:rPr>
              <w:t>Scientific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</w:t>
            </w:r>
            <w:proofErr w:type="gramStart"/>
            <w:r w:rsidRPr="00A93651">
              <w:rPr>
                <w:color w:val="000000"/>
                <w:sz w:val="24"/>
                <w:szCs w:val="24"/>
              </w:rPr>
              <w:t>Communication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учебное пособие / Л.В.</w:t>
            </w:r>
            <w:r w:rsidRPr="00A93651">
              <w:rPr>
                <w:color w:val="000000"/>
                <w:sz w:val="24"/>
                <w:szCs w:val="24"/>
              </w:rPr>
              <w:t> </w:t>
            </w:r>
            <w:proofErr w:type="spellStart"/>
            <w:r w:rsidRPr="00A93651">
              <w:rPr>
                <w:color w:val="000000"/>
                <w:sz w:val="24"/>
                <w:szCs w:val="24"/>
                <w:lang w:val="ru-RU"/>
              </w:rPr>
              <w:t>Буренко</w:t>
            </w:r>
            <w:proofErr w:type="spellEnd"/>
            <w:r w:rsidRPr="00A93651">
              <w:rPr>
                <w:color w:val="000000"/>
                <w:sz w:val="24"/>
                <w:szCs w:val="24"/>
                <w:lang w:val="ru-RU"/>
              </w:rPr>
              <w:t>, В.П.</w:t>
            </w:r>
            <w:r w:rsidRPr="00A93651">
              <w:rPr>
                <w:color w:val="000000"/>
                <w:sz w:val="24"/>
                <w:szCs w:val="24"/>
              </w:rPr>
              <w:t> 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>Овчаренко, Л.К.</w:t>
            </w:r>
            <w:r w:rsidRPr="00A93651">
              <w:rPr>
                <w:color w:val="000000"/>
                <w:sz w:val="24"/>
                <w:szCs w:val="24"/>
              </w:rPr>
              <w:t> 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>Сальная ; Министерство образования и науки РФ, Южный федеральный университет. - Таганрог</w:t>
            </w:r>
            <w:proofErr w:type="gramStart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:</w:t>
            </w:r>
            <w:proofErr w:type="gram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Издательство Южного федерального университета, 2016. - 77 с. - </w:t>
            </w:r>
            <w:proofErr w:type="spellStart"/>
            <w:r w:rsidRPr="00A93651">
              <w:rPr>
                <w:color w:val="000000"/>
                <w:sz w:val="24"/>
                <w:szCs w:val="24"/>
                <w:lang w:val="ru-RU"/>
              </w:rPr>
              <w:t>Библиогр</w:t>
            </w:r>
            <w:proofErr w:type="spell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. в кн. - </w:t>
            </w:r>
            <w:r w:rsidRPr="00A93651">
              <w:rPr>
                <w:color w:val="000000"/>
                <w:sz w:val="24"/>
                <w:szCs w:val="24"/>
              </w:rPr>
              <w:t>ISBN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978-5-9275-2254-5</w:t>
            </w:r>
            <w:proofErr w:type="gramStart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;</w:t>
            </w:r>
            <w:proofErr w:type="gramEnd"/>
            <w:r w:rsidRPr="00A93651">
              <w:rPr>
                <w:color w:val="000000"/>
                <w:sz w:val="24"/>
                <w:szCs w:val="24"/>
                <w:lang w:val="ru-RU"/>
              </w:rPr>
              <w:t xml:space="preserve"> То же [Электронный ресурс]. - </w:t>
            </w:r>
            <w:r w:rsidRPr="00A93651">
              <w:rPr>
                <w:color w:val="000000"/>
                <w:sz w:val="24"/>
                <w:szCs w:val="24"/>
              </w:rPr>
              <w:t>URL</w:t>
            </w:r>
            <w:r w:rsidRPr="00A93651">
              <w:rPr>
                <w:color w:val="000000"/>
                <w:sz w:val="24"/>
                <w:szCs w:val="24"/>
                <w:lang w:val="ru-RU"/>
              </w:rPr>
              <w:t>:</w:t>
            </w:r>
            <w:r w:rsidRPr="00A93651">
              <w:rPr>
                <w:color w:val="000000"/>
                <w:sz w:val="24"/>
                <w:szCs w:val="24"/>
              </w:rPr>
              <w:t> </w:t>
            </w:r>
            <w:hyperlink r:id="rId13" w:history="1">
              <w:r w:rsidRPr="00A93651">
                <w:rPr>
                  <w:rStyle w:val="ac"/>
                  <w:color w:val="000000"/>
                  <w:sz w:val="24"/>
                  <w:szCs w:val="24"/>
                </w:rPr>
                <w:t>http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://</w:t>
              </w:r>
              <w:proofErr w:type="spellStart"/>
              <w:r w:rsidRPr="00A93651">
                <w:rPr>
                  <w:rStyle w:val="ac"/>
                  <w:color w:val="000000"/>
                  <w:sz w:val="24"/>
                  <w:szCs w:val="24"/>
                </w:rPr>
                <w:t>biblioclub</w:t>
              </w:r>
              <w:proofErr w:type="spellEnd"/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.</w:t>
              </w:r>
              <w:proofErr w:type="spellStart"/>
              <w:r w:rsidRPr="00A93651">
                <w:rPr>
                  <w:rStyle w:val="ac"/>
                  <w:color w:val="000000"/>
                  <w:sz w:val="24"/>
                  <w:szCs w:val="24"/>
                </w:rPr>
                <w:t>ru</w:t>
              </w:r>
              <w:proofErr w:type="spellEnd"/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/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index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.</w:t>
              </w:r>
              <w:proofErr w:type="spellStart"/>
              <w:r w:rsidRPr="00A93651">
                <w:rPr>
                  <w:rStyle w:val="ac"/>
                  <w:color w:val="000000"/>
                  <w:sz w:val="24"/>
                  <w:szCs w:val="24"/>
                </w:rPr>
                <w:t>php</w:t>
              </w:r>
              <w:proofErr w:type="spellEnd"/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?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page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=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book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&amp;</w:t>
              </w:r>
              <w:r w:rsidRPr="00A93651">
                <w:rPr>
                  <w:rStyle w:val="ac"/>
                  <w:color w:val="000000"/>
                  <w:sz w:val="24"/>
                  <w:szCs w:val="24"/>
                </w:rPr>
                <w:t>id</w:t>
              </w:r>
              <w:r w:rsidRPr="00A93651">
                <w:rPr>
                  <w:rStyle w:val="ac"/>
                  <w:color w:val="000000"/>
                  <w:sz w:val="24"/>
                  <w:szCs w:val="24"/>
                  <w:lang w:val="ru-RU"/>
                </w:rPr>
                <w:t>=492989</w:t>
              </w:r>
            </w:hyperlink>
            <w:r w:rsidRPr="00A93651">
              <w:rPr>
                <w:color w:val="000000"/>
                <w:sz w:val="24"/>
                <w:szCs w:val="24"/>
              </w:rPr>
              <w:t> </w:t>
            </w:r>
          </w:p>
        </w:tc>
        <w:tc>
          <w:tcPr>
            <w:tcW w:w="2268" w:type="dxa"/>
            <w:shd w:val="clear" w:color="auto" w:fill="auto"/>
          </w:tcPr>
          <w:p w:rsidR="00A93651" w:rsidRPr="00A93651" w:rsidRDefault="00A93651" w:rsidP="0072319D">
            <w:pPr>
              <w:pStyle w:val="TableParagraph"/>
              <w:rPr>
                <w:color w:val="000000"/>
                <w:sz w:val="24"/>
                <w:szCs w:val="24"/>
              </w:rPr>
            </w:pPr>
            <w:r w:rsidRPr="00A93651">
              <w:rPr>
                <w:color w:val="000000"/>
                <w:sz w:val="24"/>
                <w:szCs w:val="24"/>
                <w:lang w:val="ru-RU"/>
              </w:rPr>
              <w:t>Издательство Южного федерального университета, 2016.</w:t>
            </w:r>
          </w:p>
        </w:tc>
      </w:tr>
    </w:tbl>
    <w:p w:rsidR="00A4299D" w:rsidRPr="00D05ABD" w:rsidRDefault="00A4299D" w:rsidP="00A4299D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 xml:space="preserve">7.1.3. Методические разработки </w:t>
      </w: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tbl>
      <w:tblPr>
        <w:tblStyle w:val="TableNormal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1904"/>
        <w:gridCol w:w="4517"/>
        <w:gridCol w:w="2268"/>
      </w:tblGrid>
      <w:tr w:rsidR="00A4299D" w:rsidRPr="00D05ABD" w:rsidTr="006E1651">
        <w:trPr>
          <w:trHeight w:hRule="exact" w:val="278"/>
        </w:trPr>
        <w:tc>
          <w:tcPr>
            <w:tcW w:w="711" w:type="dxa"/>
          </w:tcPr>
          <w:p w:rsidR="00A4299D" w:rsidRPr="00D05ABD" w:rsidRDefault="00A4299D" w:rsidP="006E1651">
            <w:pPr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1904" w:type="dxa"/>
          </w:tcPr>
          <w:p w:rsidR="00A4299D" w:rsidRPr="00D05ABD" w:rsidRDefault="00A4299D" w:rsidP="006E1651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proofErr w:type="spellStart"/>
            <w:r w:rsidRPr="00D05ABD">
              <w:rPr>
                <w:sz w:val="24"/>
                <w:szCs w:val="24"/>
              </w:rPr>
              <w:t>Авторы</w:t>
            </w:r>
            <w:proofErr w:type="spellEnd"/>
            <w:r w:rsidRPr="00D05ABD">
              <w:rPr>
                <w:sz w:val="24"/>
                <w:szCs w:val="24"/>
              </w:rPr>
              <w:t xml:space="preserve">, </w:t>
            </w:r>
            <w:proofErr w:type="spellStart"/>
            <w:r w:rsidRPr="00D05ABD">
              <w:rPr>
                <w:sz w:val="24"/>
                <w:szCs w:val="24"/>
              </w:rPr>
              <w:t>составители</w:t>
            </w:r>
            <w:proofErr w:type="spellEnd"/>
          </w:p>
        </w:tc>
        <w:tc>
          <w:tcPr>
            <w:tcW w:w="4517" w:type="dxa"/>
          </w:tcPr>
          <w:p w:rsidR="00A4299D" w:rsidRPr="00D05ABD" w:rsidRDefault="00A4299D" w:rsidP="006E1651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proofErr w:type="spellStart"/>
            <w:r w:rsidRPr="00D05ABD">
              <w:rPr>
                <w:sz w:val="24"/>
                <w:szCs w:val="24"/>
              </w:rPr>
              <w:t>Заглавие</w:t>
            </w:r>
            <w:proofErr w:type="spellEnd"/>
          </w:p>
        </w:tc>
        <w:tc>
          <w:tcPr>
            <w:tcW w:w="2268" w:type="dxa"/>
          </w:tcPr>
          <w:p w:rsidR="00A4299D" w:rsidRPr="00D05ABD" w:rsidRDefault="00A4299D" w:rsidP="006E1651">
            <w:pPr>
              <w:pStyle w:val="TableParagraph"/>
              <w:spacing w:line="216" w:lineRule="exact"/>
              <w:jc w:val="center"/>
              <w:rPr>
                <w:sz w:val="24"/>
                <w:szCs w:val="24"/>
              </w:rPr>
            </w:pPr>
            <w:proofErr w:type="spellStart"/>
            <w:r w:rsidRPr="00D05ABD">
              <w:rPr>
                <w:sz w:val="24"/>
                <w:szCs w:val="24"/>
              </w:rPr>
              <w:t>Издательство</w:t>
            </w:r>
            <w:proofErr w:type="spellEnd"/>
            <w:r w:rsidRPr="00D05ABD">
              <w:rPr>
                <w:sz w:val="24"/>
                <w:szCs w:val="24"/>
              </w:rPr>
              <w:t xml:space="preserve">, </w:t>
            </w:r>
            <w:proofErr w:type="spellStart"/>
            <w:r w:rsidRPr="00D05ABD">
              <w:rPr>
                <w:sz w:val="24"/>
                <w:szCs w:val="24"/>
              </w:rPr>
              <w:t>год</w:t>
            </w:r>
            <w:proofErr w:type="spellEnd"/>
          </w:p>
        </w:tc>
      </w:tr>
      <w:tr w:rsidR="00A4299D" w:rsidRPr="00D05ABD" w:rsidTr="006E1651">
        <w:trPr>
          <w:trHeight w:hRule="exact" w:val="1094"/>
        </w:trPr>
        <w:tc>
          <w:tcPr>
            <w:tcW w:w="711" w:type="dxa"/>
          </w:tcPr>
          <w:p w:rsidR="00A4299D" w:rsidRPr="00D05ABD" w:rsidRDefault="00A4299D" w:rsidP="006E1651">
            <w:pPr>
              <w:pStyle w:val="TableParagraph"/>
              <w:spacing w:line="214" w:lineRule="exact"/>
              <w:ind w:left="158"/>
              <w:rPr>
                <w:sz w:val="24"/>
                <w:szCs w:val="24"/>
              </w:rPr>
            </w:pPr>
            <w:r w:rsidRPr="00D05ABD">
              <w:rPr>
                <w:sz w:val="24"/>
                <w:szCs w:val="24"/>
              </w:rPr>
              <w:t>Л3.1</w:t>
            </w:r>
          </w:p>
        </w:tc>
        <w:tc>
          <w:tcPr>
            <w:tcW w:w="1904" w:type="dxa"/>
          </w:tcPr>
          <w:p w:rsidR="00A4299D" w:rsidRPr="00D05ABD" w:rsidRDefault="00A4299D" w:rsidP="006E1651">
            <w:pPr>
              <w:pStyle w:val="TableParagraph"/>
              <w:spacing w:line="231" w:lineRule="exact"/>
              <w:ind w:left="17"/>
              <w:rPr>
                <w:sz w:val="24"/>
                <w:szCs w:val="24"/>
                <w:lang w:val="ru-RU"/>
              </w:rPr>
            </w:pPr>
            <w:proofErr w:type="spellStart"/>
            <w:r w:rsidRPr="00D05ABD">
              <w:rPr>
                <w:sz w:val="24"/>
                <w:szCs w:val="24"/>
                <w:lang w:val="ru-RU"/>
              </w:rPr>
              <w:t>Илалтдинова</w:t>
            </w:r>
            <w:proofErr w:type="spellEnd"/>
            <w:r w:rsidRPr="00D05ABD">
              <w:rPr>
                <w:sz w:val="24"/>
                <w:szCs w:val="24"/>
                <w:lang w:val="ru-RU"/>
              </w:rPr>
              <w:t xml:space="preserve"> Е.Ю., </w:t>
            </w:r>
            <w:proofErr w:type="spellStart"/>
            <w:r w:rsidRPr="00D05ABD">
              <w:rPr>
                <w:sz w:val="24"/>
                <w:szCs w:val="24"/>
                <w:lang w:val="ru-RU"/>
              </w:rPr>
              <w:t>Малокостова</w:t>
            </w:r>
            <w:proofErr w:type="spellEnd"/>
            <w:r w:rsidRPr="00D05ABD">
              <w:rPr>
                <w:sz w:val="24"/>
                <w:szCs w:val="24"/>
                <w:lang w:val="ru-RU"/>
              </w:rPr>
              <w:t xml:space="preserve"> А.Д., </w:t>
            </w:r>
            <w:proofErr w:type="spellStart"/>
            <w:r w:rsidRPr="00D05ABD">
              <w:rPr>
                <w:sz w:val="24"/>
                <w:szCs w:val="24"/>
                <w:lang w:val="ru-RU"/>
              </w:rPr>
              <w:t>Статун</w:t>
            </w:r>
            <w:proofErr w:type="spellEnd"/>
            <w:r w:rsidRPr="00D05ABD">
              <w:rPr>
                <w:sz w:val="24"/>
                <w:szCs w:val="24"/>
                <w:lang w:val="ru-RU"/>
              </w:rPr>
              <w:t xml:space="preserve"> Г.И.</w:t>
            </w:r>
          </w:p>
        </w:tc>
        <w:tc>
          <w:tcPr>
            <w:tcW w:w="4517" w:type="dxa"/>
          </w:tcPr>
          <w:p w:rsidR="00A4299D" w:rsidRPr="00D05ABD" w:rsidRDefault="00A4299D" w:rsidP="006E1651">
            <w:pPr>
              <w:pStyle w:val="TableParagraph"/>
              <w:spacing w:line="231" w:lineRule="exact"/>
              <w:ind w:left="26"/>
              <w:rPr>
                <w:sz w:val="24"/>
                <w:szCs w:val="24"/>
                <w:lang w:val="ru-RU"/>
              </w:rPr>
            </w:pPr>
            <w:r w:rsidRPr="00D05ABD">
              <w:rPr>
                <w:color w:val="000000"/>
                <w:sz w:val="24"/>
                <w:szCs w:val="24"/>
                <w:lang w:val="ru-RU"/>
              </w:rPr>
              <w:t>Английский язык для аспирантов: методические разработки к курсу английского языка</w:t>
            </w:r>
          </w:p>
        </w:tc>
        <w:tc>
          <w:tcPr>
            <w:tcW w:w="2268" w:type="dxa"/>
          </w:tcPr>
          <w:p w:rsidR="00A4299D" w:rsidRPr="00D05ABD" w:rsidRDefault="00A4299D" w:rsidP="006E1651">
            <w:pPr>
              <w:pStyle w:val="TableParagraph"/>
              <w:spacing w:line="231" w:lineRule="exact"/>
              <w:ind w:left="24"/>
              <w:rPr>
                <w:sz w:val="24"/>
                <w:szCs w:val="24"/>
              </w:rPr>
            </w:pPr>
            <w:r w:rsidRPr="00D05ABD">
              <w:rPr>
                <w:color w:val="000000"/>
                <w:sz w:val="24"/>
                <w:szCs w:val="24"/>
              </w:rPr>
              <w:t>НГПУ, 2006</w:t>
            </w:r>
          </w:p>
        </w:tc>
      </w:tr>
    </w:tbl>
    <w:p w:rsidR="00A4299D" w:rsidRPr="00D05ABD" w:rsidRDefault="00A4299D" w:rsidP="00A4299D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>7.2. Перечень ресурсов информационно-телекоммуникационной сети</w:t>
      </w: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tbl>
      <w:tblPr>
        <w:tblStyle w:val="TableNormal"/>
        <w:tblW w:w="9400" w:type="dxa"/>
        <w:tblInd w:w="108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711"/>
        <w:gridCol w:w="3744"/>
        <w:gridCol w:w="4945"/>
      </w:tblGrid>
      <w:tr w:rsidR="00A4299D" w:rsidRPr="00D05ABD" w:rsidTr="006E1651">
        <w:trPr>
          <w:trHeight w:hRule="exact" w:val="724"/>
        </w:trPr>
        <w:tc>
          <w:tcPr>
            <w:tcW w:w="711" w:type="dxa"/>
          </w:tcPr>
          <w:p w:rsidR="00A4299D" w:rsidRPr="00D05ABD" w:rsidRDefault="00A4299D" w:rsidP="006E1651">
            <w:pPr>
              <w:pStyle w:val="TableParagraph"/>
              <w:spacing w:line="214" w:lineRule="exact"/>
              <w:ind w:left="44"/>
              <w:jc w:val="center"/>
              <w:rPr>
                <w:sz w:val="24"/>
                <w:szCs w:val="24"/>
                <w:lang w:val="ru-RU"/>
              </w:rPr>
            </w:pPr>
          </w:p>
        </w:tc>
        <w:tc>
          <w:tcPr>
            <w:tcW w:w="3744" w:type="dxa"/>
            <w:tcBorders>
              <w:right w:val="single" w:sz="4" w:space="0" w:color="auto"/>
            </w:tcBorders>
          </w:tcPr>
          <w:p w:rsidR="00A4299D" w:rsidRPr="00D05ABD" w:rsidRDefault="00A4299D" w:rsidP="006E1651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D05ABD">
              <w:rPr>
                <w:sz w:val="24"/>
                <w:szCs w:val="24"/>
                <w:lang w:val="ru-RU"/>
              </w:rPr>
              <w:t>Название</w:t>
            </w:r>
          </w:p>
        </w:tc>
        <w:tc>
          <w:tcPr>
            <w:tcW w:w="4945" w:type="dxa"/>
            <w:tcBorders>
              <w:left w:val="single" w:sz="4" w:space="0" w:color="auto"/>
            </w:tcBorders>
          </w:tcPr>
          <w:p w:rsidR="00A4299D" w:rsidRPr="00D05ABD" w:rsidRDefault="00A4299D" w:rsidP="006E1651">
            <w:pPr>
              <w:pStyle w:val="TableParagraph"/>
              <w:spacing w:line="231" w:lineRule="exact"/>
              <w:ind w:left="42" w:right="28"/>
              <w:jc w:val="center"/>
              <w:rPr>
                <w:sz w:val="24"/>
                <w:szCs w:val="24"/>
                <w:lang w:val="ru-RU"/>
              </w:rPr>
            </w:pPr>
            <w:r w:rsidRPr="00D05ABD">
              <w:rPr>
                <w:sz w:val="24"/>
                <w:szCs w:val="24"/>
                <w:lang w:val="ru-RU"/>
              </w:rPr>
              <w:t>Ссылка</w:t>
            </w:r>
          </w:p>
        </w:tc>
      </w:tr>
      <w:tr w:rsidR="00A4299D" w:rsidRPr="00D05ABD" w:rsidTr="006E1651">
        <w:trPr>
          <w:trHeight w:hRule="exact" w:val="710"/>
        </w:trPr>
        <w:tc>
          <w:tcPr>
            <w:tcW w:w="711" w:type="dxa"/>
          </w:tcPr>
          <w:p w:rsidR="00A4299D" w:rsidRPr="00D05ABD" w:rsidRDefault="00A4299D" w:rsidP="006E1651">
            <w:pPr>
              <w:pStyle w:val="TableParagraph"/>
              <w:spacing w:line="216" w:lineRule="exact"/>
              <w:ind w:left="44"/>
              <w:jc w:val="center"/>
              <w:rPr>
                <w:sz w:val="24"/>
                <w:szCs w:val="24"/>
                <w:lang w:val="ru-RU"/>
              </w:rPr>
            </w:pPr>
            <w:r w:rsidRPr="00D05ABD">
              <w:rPr>
                <w:sz w:val="24"/>
                <w:szCs w:val="24"/>
              </w:rPr>
              <w:t>Э1</w:t>
            </w:r>
          </w:p>
        </w:tc>
        <w:tc>
          <w:tcPr>
            <w:tcW w:w="3744" w:type="dxa"/>
            <w:tcBorders>
              <w:right w:val="single" w:sz="4" w:space="0" w:color="auto"/>
            </w:tcBorders>
          </w:tcPr>
          <w:p w:rsidR="00A4299D" w:rsidRPr="00D05ABD" w:rsidRDefault="00A4299D" w:rsidP="006E1651">
            <w:pPr>
              <w:pStyle w:val="TableParagraph"/>
              <w:spacing w:before="1"/>
              <w:ind w:left="17"/>
              <w:rPr>
                <w:sz w:val="24"/>
                <w:szCs w:val="24"/>
              </w:rPr>
            </w:pPr>
            <w:r w:rsidRPr="00D05ABD">
              <w:rPr>
                <w:sz w:val="24"/>
                <w:szCs w:val="24"/>
              </w:rPr>
              <w:t>New Total English</w:t>
            </w:r>
          </w:p>
        </w:tc>
        <w:tc>
          <w:tcPr>
            <w:tcW w:w="4945" w:type="dxa"/>
            <w:tcBorders>
              <w:left w:val="single" w:sz="4" w:space="0" w:color="auto"/>
            </w:tcBorders>
          </w:tcPr>
          <w:p w:rsidR="00A4299D" w:rsidRPr="00D05ABD" w:rsidRDefault="00CB34E8" w:rsidP="006E1651">
            <w:pPr>
              <w:pStyle w:val="af0"/>
              <w:spacing w:before="0" w:beforeAutospacing="0" w:after="0" w:afterAutospacing="0"/>
              <w:jc w:val="both"/>
              <w:rPr>
                <w:color w:val="000000"/>
                <w:lang w:val="en-US"/>
              </w:rPr>
            </w:pPr>
            <w:hyperlink r:id="rId14" w:history="1">
              <w:r w:rsidR="00A4299D" w:rsidRPr="00D05ABD">
                <w:rPr>
                  <w:rStyle w:val="ac"/>
                  <w:lang w:val="en-US"/>
                </w:rPr>
                <w:t>http://www.pearsonlongman.com/newtotalenglish/</w:t>
              </w:r>
            </w:hyperlink>
          </w:p>
          <w:p w:rsidR="00A4299D" w:rsidRPr="00D05ABD" w:rsidRDefault="00A4299D" w:rsidP="006E1651">
            <w:pPr>
              <w:pStyle w:val="TableParagraph"/>
              <w:spacing w:before="1"/>
              <w:rPr>
                <w:sz w:val="24"/>
                <w:szCs w:val="24"/>
              </w:rPr>
            </w:pPr>
          </w:p>
        </w:tc>
      </w:tr>
      <w:tr w:rsidR="00A4299D" w:rsidRPr="00D05ABD" w:rsidTr="006E1651">
        <w:trPr>
          <w:trHeight w:hRule="exact" w:val="563"/>
        </w:trPr>
        <w:tc>
          <w:tcPr>
            <w:tcW w:w="711" w:type="dxa"/>
          </w:tcPr>
          <w:p w:rsidR="00A4299D" w:rsidRPr="00D05ABD" w:rsidRDefault="00A4299D" w:rsidP="006E1651">
            <w:pPr>
              <w:pStyle w:val="TableParagraph"/>
              <w:spacing w:line="216" w:lineRule="exact"/>
              <w:ind w:left="44"/>
              <w:jc w:val="center"/>
              <w:rPr>
                <w:sz w:val="24"/>
                <w:szCs w:val="24"/>
                <w:lang w:val="ru-RU"/>
              </w:rPr>
            </w:pPr>
            <w:r w:rsidRPr="00D05ABD">
              <w:rPr>
                <w:sz w:val="24"/>
                <w:szCs w:val="24"/>
                <w:lang w:val="ru-RU"/>
              </w:rPr>
              <w:t>Э</w:t>
            </w:r>
            <w:proofErr w:type="gramStart"/>
            <w:r w:rsidRPr="00D05ABD">
              <w:rPr>
                <w:sz w:val="24"/>
                <w:szCs w:val="24"/>
                <w:lang w:val="ru-RU"/>
              </w:rPr>
              <w:t>2</w:t>
            </w:r>
            <w:proofErr w:type="gramEnd"/>
          </w:p>
        </w:tc>
        <w:tc>
          <w:tcPr>
            <w:tcW w:w="3744" w:type="dxa"/>
            <w:tcBorders>
              <w:right w:val="single" w:sz="4" w:space="0" w:color="auto"/>
            </w:tcBorders>
          </w:tcPr>
          <w:p w:rsidR="00A4299D" w:rsidRPr="00D05ABD" w:rsidRDefault="00A4299D" w:rsidP="006E1651">
            <w:pPr>
              <w:pStyle w:val="TableParagraph"/>
              <w:spacing w:before="1"/>
              <w:ind w:left="17"/>
              <w:rPr>
                <w:sz w:val="24"/>
                <w:szCs w:val="24"/>
              </w:rPr>
            </w:pPr>
            <w:r w:rsidRPr="00D05ABD">
              <w:rPr>
                <w:sz w:val="24"/>
                <w:szCs w:val="24"/>
              </w:rPr>
              <w:t>Effortless English Power English Course</w:t>
            </w:r>
          </w:p>
        </w:tc>
        <w:tc>
          <w:tcPr>
            <w:tcW w:w="4945" w:type="dxa"/>
            <w:tcBorders>
              <w:left w:val="single" w:sz="4" w:space="0" w:color="auto"/>
            </w:tcBorders>
          </w:tcPr>
          <w:p w:rsidR="00A4299D" w:rsidRPr="00D05ABD" w:rsidRDefault="004A4EEE" w:rsidP="006E1651">
            <w:pPr>
              <w:pStyle w:val="TableParagraph"/>
              <w:spacing w:before="1"/>
              <w:rPr>
                <w:sz w:val="24"/>
                <w:szCs w:val="24"/>
              </w:rPr>
            </w:pPr>
            <w:hyperlink r:id="rId15" w:history="1">
              <w:r w:rsidR="00A4299D" w:rsidRPr="00D05ABD">
                <w:rPr>
                  <w:rStyle w:val="ac"/>
                  <w:sz w:val="24"/>
                  <w:szCs w:val="24"/>
                </w:rPr>
                <w:t>http://effortlessenglishclub.com</w:t>
              </w:r>
            </w:hyperlink>
          </w:p>
        </w:tc>
      </w:tr>
    </w:tbl>
    <w:p w:rsidR="00A4299D" w:rsidRPr="00D05ABD" w:rsidRDefault="00A4299D" w:rsidP="00A4299D">
      <w:pPr>
        <w:pStyle w:val="TableParagraph"/>
        <w:spacing w:line="276" w:lineRule="auto"/>
        <w:rPr>
          <w:b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>7.3.1 Перечень программного обеспечения</w:t>
      </w:r>
    </w:p>
    <w:p w:rsidR="00F26909" w:rsidRPr="00F26909" w:rsidRDefault="00F26909" w:rsidP="00F26909">
      <w:pPr>
        <w:suppressAutoHyphens/>
        <w:jc w:val="both"/>
        <w:rPr>
          <w:bCs/>
          <w:sz w:val="24"/>
          <w:szCs w:val="24"/>
        </w:rPr>
      </w:pPr>
      <w:r w:rsidRPr="00F26909">
        <w:rPr>
          <w:bCs/>
          <w:sz w:val="24"/>
          <w:szCs w:val="24"/>
        </w:rPr>
        <w:t xml:space="preserve">1. </w:t>
      </w:r>
      <w:proofErr w:type="spellStart"/>
      <w:r w:rsidRPr="00F26909">
        <w:rPr>
          <w:bCs/>
          <w:sz w:val="24"/>
          <w:szCs w:val="24"/>
        </w:rPr>
        <w:t>Текстовый</w:t>
      </w:r>
      <w:proofErr w:type="spellEnd"/>
      <w:r w:rsidRPr="00F26909">
        <w:rPr>
          <w:bCs/>
          <w:sz w:val="24"/>
          <w:szCs w:val="24"/>
        </w:rPr>
        <w:t xml:space="preserve"> </w:t>
      </w:r>
      <w:proofErr w:type="spellStart"/>
      <w:r w:rsidRPr="00F26909">
        <w:rPr>
          <w:bCs/>
          <w:sz w:val="24"/>
          <w:szCs w:val="24"/>
        </w:rPr>
        <w:t>процессор</w:t>
      </w:r>
      <w:proofErr w:type="spellEnd"/>
      <w:r w:rsidRPr="00F26909">
        <w:rPr>
          <w:bCs/>
          <w:sz w:val="24"/>
          <w:szCs w:val="24"/>
        </w:rPr>
        <w:t xml:space="preserve"> Microsoft Word.</w:t>
      </w:r>
    </w:p>
    <w:p w:rsidR="00F26909" w:rsidRPr="00F26909" w:rsidRDefault="00F26909" w:rsidP="00F26909">
      <w:pPr>
        <w:suppressAutoHyphens/>
        <w:jc w:val="both"/>
        <w:rPr>
          <w:bCs/>
          <w:sz w:val="24"/>
          <w:szCs w:val="24"/>
        </w:rPr>
      </w:pPr>
      <w:r w:rsidRPr="00F26909">
        <w:rPr>
          <w:bCs/>
          <w:sz w:val="24"/>
          <w:szCs w:val="24"/>
        </w:rPr>
        <w:t xml:space="preserve">2. </w:t>
      </w:r>
      <w:proofErr w:type="spellStart"/>
      <w:r w:rsidRPr="00F26909">
        <w:rPr>
          <w:bCs/>
          <w:sz w:val="24"/>
          <w:szCs w:val="24"/>
        </w:rPr>
        <w:t>Электронные</w:t>
      </w:r>
      <w:proofErr w:type="spellEnd"/>
      <w:r w:rsidRPr="00F26909">
        <w:rPr>
          <w:bCs/>
          <w:sz w:val="24"/>
          <w:szCs w:val="24"/>
        </w:rPr>
        <w:t xml:space="preserve"> </w:t>
      </w:r>
      <w:proofErr w:type="spellStart"/>
      <w:r w:rsidRPr="00F26909">
        <w:rPr>
          <w:bCs/>
          <w:sz w:val="24"/>
          <w:szCs w:val="24"/>
        </w:rPr>
        <w:t>таблицы</w:t>
      </w:r>
      <w:proofErr w:type="spellEnd"/>
      <w:r w:rsidRPr="00F26909">
        <w:rPr>
          <w:bCs/>
          <w:sz w:val="24"/>
          <w:szCs w:val="24"/>
        </w:rPr>
        <w:t xml:space="preserve"> Microsoft Excel </w:t>
      </w:r>
    </w:p>
    <w:p w:rsidR="00F26909" w:rsidRPr="00F26909" w:rsidRDefault="00F26909" w:rsidP="00F26909">
      <w:pPr>
        <w:suppressAutoHyphens/>
        <w:jc w:val="both"/>
        <w:rPr>
          <w:bCs/>
          <w:sz w:val="24"/>
          <w:szCs w:val="24"/>
          <w:lang w:val="ru-RU"/>
        </w:rPr>
      </w:pPr>
      <w:r w:rsidRPr="00F26909">
        <w:rPr>
          <w:bCs/>
          <w:sz w:val="24"/>
          <w:szCs w:val="24"/>
          <w:lang w:val="ru-RU"/>
        </w:rPr>
        <w:t xml:space="preserve">3. Программа для составления презентации </w:t>
      </w:r>
      <w:r w:rsidRPr="00F26909">
        <w:rPr>
          <w:bCs/>
          <w:sz w:val="24"/>
          <w:szCs w:val="24"/>
        </w:rPr>
        <w:t>Microsoft</w:t>
      </w:r>
      <w:r w:rsidRPr="00F26909">
        <w:rPr>
          <w:bCs/>
          <w:sz w:val="24"/>
          <w:szCs w:val="24"/>
          <w:lang w:val="ru-RU"/>
        </w:rPr>
        <w:t xml:space="preserve"> </w:t>
      </w:r>
      <w:r w:rsidRPr="00F26909">
        <w:rPr>
          <w:bCs/>
          <w:sz w:val="24"/>
          <w:szCs w:val="24"/>
        </w:rPr>
        <w:t>Power</w:t>
      </w:r>
      <w:r w:rsidRPr="00F26909">
        <w:rPr>
          <w:bCs/>
          <w:sz w:val="24"/>
          <w:szCs w:val="24"/>
          <w:lang w:val="ru-RU"/>
        </w:rPr>
        <w:t xml:space="preserve"> </w:t>
      </w:r>
      <w:r w:rsidRPr="00F26909">
        <w:rPr>
          <w:bCs/>
          <w:sz w:val="24"/>
          <w:szCs w:val="24"/>
        </w:rPr>
        <w:t>Point</w:t>
      </w: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ind w:firstLine="709"/>
        <w:jc w:val="both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>7.3.2 Перечень информационных справочных систем</w:t>
      </w:r>
    </w:p>
    <w:p w:rsidR="00A4299D" w:rsidRPr="00D05ABD" w:rsidRDefault="00A4299D" w:rsidP="00A4299D">
      <w:pPr>
        <w:widowControl/>
        <w:numPr>
          <w:ilvl w:val="0"/>
          <w:numId w:val="7"/>
        </w:numPr>
        <w:autoSpaceDE w:val="0"/>
        <w:autoSpaceDN w:val="0"/>
        <w:adjustRightInd w:val="0"/>
        <w:spacing w:line="276" w:lineRule="auto"/>
        <w:ind w:left="0" w:firstLine="284"/>
        <w:jc w:val="both"/>
        <w:rPr>
          <w:bCs/>
          <w:spacing w:val="-2"/>
          <w:sz w:val="24"/>
          <w:szCs w:val="24"/>
          <w:lang w:val="ru-RU"/>
        </w:rPr>
      </w:pPr>
      <w:r w:rsidRPr="00D05ABD">
        <w:rPr>
          <w:bCs/>
          <w:spacing w:val="-2"/>
          <w:sz w:val="24"/>
          <w:szCs w:val="24"/>
          <w:lang w:val="ru-RU"/>
        </w:rPr>
        <w:t>Научная электронная библиотека (</w:t>
      </w:r>
      <w:hyperlink r:id="rId16">
        <w:r w:rsidRPr="00D05ABD">
          <w:rPr>
            <w:rStyle w:val="ac"/>
            <w:bCs/>
            <w:spacing w:val="-2"/>
            <w:sz w:val="24"/>
            <w:szCs w:val="24"/>
          </w:rPr>
          <w:t>http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://</w:t>
        </w:r>
        <w:proofErr w:type="spellStart"/>
        <w:r w:rsidRPr="00D05ABD">
          <w:rPr>
            <w:rStyle w:val="ac"/>
            <w:bCs/>
            <w:spacing w:val="-2"/>
            <w:sz w:val="24"/>
            <w:szCs w:val="24"/>
          </w:rPr>
          <w:t>elibrary</w:t>
        </w:r>
        <w:proofErr w:type="spellEnd"/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proofErr w:type="spellStart"/>
        <w:r w:rsidRPr="00D05ABD">
          <w:rPr>
            <w:rStyle w:val="ac"/>
            <w:bCs/>
            <w:spacing w:val="-2"/>
            <w:sz w:val="24"/>
            <w:szCs w:val="24"/>
          </w:rPr>
          <w:t>ru</w:t>
        </w:r>
        <w:proofErr w:type="spellEnd"/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/</w:t>
        </w:r>
      </w:hyperlink>
      <w:r w:rsidRPr="00D05ABD">
        <w:rPr>
          <w:bCs/>
          <w:spacing w:val="-2"/>
          <w:sz w:val="24"/>
          <w:szCs w:val="24"/>
          <w:lang w:val="ru-RU"/>
        </w:rPr>
        <w:t>)</w:t>
      </w:r>
    </w:p>
    <w:p w:rsidR="00A4299D" w:rsidRPr="00D05ABD" w:rsidRDefault="00A4299D" w:rsidP="00A4299D">
      <w:pPr>
        <w:widowControl/>
        <w:numPr>
          <w:ilvl w:val="0"/>
          <w:numId w:val="7"/>
        </w:numPr>
        <w:autoSpaceDE w:val="0"/>
        <w:autoSpaceDN w:val="0"/>
        <w:adjustRightInd w:val="0"/>
        <w:spacing w:line="276" w:lineRule="auto"/>
        <w:ind w:left="0" w:firstLine="284"/>
        <w:jc w:val="both"/>
        <w:rPr>
          <w:bCs/>
          <w:spacing w:val="-2"/>
          <w:sz w:val="24"/>
          <w:szCs w:val="24"/>
          <w:lang w:val="ru-RU"/>
        </w:rPr>
      </w:pPr>
      <w:r w:rsidRPr="00D05ABD">
        <w:rPr>
          <w:bCs/>
          <w:spacing w:val="-2"/>
          <w:sz w:val="24"/>
          <w:szCs w:val="24"/>
          <w:lang w:val="ru-RU"/>
        </w:rPr>
        <w:t>Кембриджский словарь английского языка (</w:t>
      </w:r>
      <w:hyperlink r:id="rId17">
        <w:r w:rsidRPr="00D05ABD">
          <w:rPr>
            <w:rStyle w:val="ac"/>
            <w:bCs/>
            <w:spacing w:val="-2"/>
            <w:sz w:val="24"/>
            <w:szCs w:val="24"/>
          </w:rPr>
          <w:t>http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://</w:t>
        </w:r>
        <w:r w:rsidRPr="00D05ABD">
          <w:rPr>
            <w:rStyle w:val="ac"/>
            <w:bCs/>
            <w:spacing w:val="-2"/>
            <w:sz w:val="24"/>
            <w:szCs w:val="24"/>
          </w:rPr>
          <w:t>dictionary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proofErr w:type="spellStart"/>
        <w:r w:rsidRPr="00D05ABD">
          <w:rPr>
            <w:rStyle w:val="ac"/>
            <w:bCs/>
            <w:spacing w:val="-2"/>
            <w:sz w:val="24"/>
            <w:szCs w:val="24"/>
          </w:rPr>
          <w:t>cambridge</w:t>
        </w:r>
        <w:proofErr w:type="spellEnd"/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r w:rsidRPr="00D05ABD">
          <w:rPr>
            <w:rStyle w:val="ac"/>
            <w:bCs/>
            <w:spacing w:val="-2"/>
            <w:sz w:val="24"/>
            <w:szCs w:val="24"/>
          </w:rPr>
          <w:t>org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/</w:t>
        </w:r>
      </w:hyperlink>
      <w:r w:rsidRPr="00D05ABD">
        <w:rPr>
          <w:bCs/>
          <w:spacing w:val="-2"/>
          <w:sz w:val="24"/>
          <w:szCs w:val="24"/>
          <w:lang w:val="ru-RU"/>
        </w:rPr>
        <w:t>)</w:t>
      </w:r>
    </w:p>
    <w:p w:rsidR="00A4299D" w:rsidRPr="00D05ABD" w:rsidRDefault="00A4299D" w:rsidP="00A4299D">
      <w:pPr>
        <w:widowControl/>
        <w:numPr>
          <w:ilvl w:val="0"/>
          <w:numId w:val="7"/>
        </w:numPr>
        <w:autoSpaceDE w:val="0"/>
        <w:autoSpaceDN w:val="0"/>
        <w:adjustRightInd w:val="0"/>
        <w:spacing w:line="276" w:lineRule="auto"/>
        <w:ind w:left="0" w:firstLine="284"/>
        <w:jc w:val="both"/>
        <w:rPr>
          <w:bCs/>
          <w:spacing w:val="-2"/>
          <w:sz w:val="24"/>
          <w:szCs w:val="24"/>
          <w:lang w:val="ru-RU"/>
        </w:rPr>
      </w:pPr>
      <w:r w:rsidRPr="00D05ABD">
        <w:rPr>
          <w:bCs/>
          <w:spacing w:val="-2"/>
          <w:sz w:val="24"/>
          <w:szCs w:val="24"/>
          <w:lang w:val="ru-RU"/>
        </w:rPr>
        <w:t>Оксфордский словарь английского языка (</w:t>
      </w:r>
      <w:hyperlink r:id="rId18">
        <w:r w:rsidRPr="00D05ABD">
          <w:rPr>
            <w:rStyle w:val="ac"/>
            <w:bCs/>
            <w:spacing w:val="-2"/>
            <w:sz w:val="24"/>
            <w:szCs w:val="24"/>
          </w:rPr>
          <w:t>http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://</w:t>
        </w:r>
        <w:proofErr w:type="spellStart"/>
        <w:r w:rsidRPr="00D05ABD">
          <w:rPr>
            <w:rStyle w:val="ac"/>
            <w:bCs/>
            <w:spacing w:val="-2"/>
            <w:sz w:val="24"/>
            <w:szCs w:val="24"/>
          </w:rPr>
          <w:t>oxforddictionaries</w:t>
        </w:r>
        <w:proofErr w:type="spellEnd"/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r w:rsidRPr="00D05ABD">
          <w:rPr>
            <w:rStyle w:val="ac"/>
            <w:bCs/>
            <w:spacing w:val="-2"/>
            <w:sz w:val="24"/>
            <w:szCs w:val="24"/>
          </w:rPr>
          <w:t>com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/</w:t>
        </w:r>
      </w:hyperlink>
      <w:r w:rsidRPr="00D05ABD">
        <w:rPr>
          <w:bCs/>
          <w:spacing w:val="-2"/>
          <w:sz w:val="24"/>
          <w:szCs w:val="24"/>
          <w:lang w:val="ru-RU"/>
        </w:rPr>
        <w:t>)</w:t>
      </w:r>
    </w:p>
    <w:p w:rsidR="00A4299D" w:rsidRPr="00D05ABD" w:rsidRDefault="00A4299D" w:rsidP="00A4299D">
      <w:pPr>
        <w:widowControl/>
        <w:numPr>
          <w:ilvl w:val="0"/>
          <w:numId w:val="7"/>
        </w:numPr>
        <w:autoSpaceDE w:val="0"/>
        <w:autoSpaceDN w:val="0"/>
        <w:adjustRightInd w:val="0"/>
        <w:spacing w:line="276" w:lineRule="auto"/>
        <w:ind w:left="0" w:firstLine="284"/>
        <w:jc w:val="both"/>
        <w:rPr>
          <w:bCs/>
          <w:spacing w:val="-2"/>
          <w:sz w:val="24"/>
          <w:szCs w:val="24"/>
          <w:lang w:val="ru-RU"/>
        </w:rPr>
      </w:pPr>
      <w:r w:rsidRPr="00D05ABD">
        <w:rPr>
          <w:bCs/>
          <w:spacing w:val="-2"/>
          <w:sz w:val="24"/>
          <w:szCs w:val="24"/>
          <w:lang w:val="ru-RU"/>
        </w:rPr>
        <w:t>Словари иностранных языков онлайн (</w:t>
      </w:r>
      <w:hyperlink r:id="rId19">
        <w:r w:rsidRPr="00D05ABD">
          <w:rPr>
            <w:rStyle w:val="ac"/>
            <w:bCs/>
            <w:spacing w:val="-2"/>
            <w:sz w:val="24"/>
            <w:szCs w:val="24"/>
          </w:rPr>
          <w:t>http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://</w:t>
        </w:r>
        <w:r w:rsidRPr="00D05ABD">
          <w:rPr>
            <w:rStyle w:val="ac"/>
            <w:bCs/>
            <w:spacing w:val="-2"/>
            <w:sz w:val="24"/>
            <w:szCs w:val="24"/>
          </w:rPr>
          <w:t>lingvopro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r w:rsidRPr="00D05ABD">
          <w:rPr>
            <w:rStyle w:val="ac"/>
            <w:bCs/>
            <w:spacing w:val="-2"/>
            <w:sz w:val="24"/>
            <w:szCs w:val="24"/>
          </w:rPr>
          <w:t>abbyyonline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r w:rsidRPr="00D05ABD">
          <w:rPr>
            <w:rStyle w:val="ac"/>
            <w:bCs/>
            <w:spacing w:val="-2"/>
            <w:sz w:val="24"/>
            <w:szCs w:val="24"/>
          </w:rPr>
          <w:t>com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/</w:t>
        </w:r>
        <w:r w:rsidRPr="00D05ABD">
          <w:rPr>
            <w:rStyle w:val="ac"/>
            <w:bCs/>
            <w:spacing w:val="-2"/>
            <w:sz w:val="24"/>
            <w:szCs w:val="24"/>
          </w:rPr>
          <w:t>ru</w:t>
        </w:r>
      </w:hyperlink>
      <w:r w:rsidRPr="00D05ABD">
        <w:rPr>
          <w:bCs/>
          <w:spacing w:val="-2"/>
          <w:sz w:val="24"/>
          <w:szCs w:val="24"/>
          <w:lang w:val="ru-RU"/>
        </w:rPr>
        <w:t xml:space="preserve">, </w:t>
      </w:r>
      <w:hyperlink r:id="rId20">
        <w:r w:rsidRPr="00D05ABD">
          <w:rPr>
            <w:rStyle w:val="ac"/>
            <w:bCs/>
            <w:spacing w:val="-2"/>
            <w:sz w:val="24"/>
            <w:szCs w:val="24"/>
          </w:rPr>
          <w:t>http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://</w:t>
        </w:r>
        <w:r w:rsidRPr="00D05ABD">
          <w:rPr>
            <w:rStyle w:val="ac"/>
            <w:bCs/>
            <w:spacing w:val="-2"/>
            <w:sz w:val="24"/>
            <w:szCs w:val="24"/>
          </w:rPr>
          <w:t>www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r w:rsidRPr="00D05ABD">
          <w:rPr>
            <w:rStyle w:val="ac"/>
            <w:bCs/>
            <w:spacing w:val="-2"/>
            <w:sz w:val="24"/>
            <w:szCs w:val="24"/>
          </w:rPr>
          <w:t>multitran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r w:rsidRPr="00D05ABD">
          <w:rPr>
            <w:rStyle w:val="ac"/>
            <w:bCs/>
            <w:spacing w:val="-2"/>
            <w:sz w:val="24"/>
            <w:szCs w:val="24"/>
          </w:rPr>
          <w:t>ru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/</w:t>
        </w:r>
      </w:hyperlink>
      <w:r w:rsidRPr="00D05ABD">
        <w:rPr>
          <w:bCs/>
          <w:spacing w:val="-2"/>
          <w:sz w:val="24"/>
          <w:szCs w:val="24"/>
          <w:lang w:val="ru-RU"/>
        </w:rPr>
        <w:t>)</w:t>
      </w:r>
    </w:p>
    <w:p w:rsidR="00A4299D" w:rsidRPr="00D05ABD" w:rsidRDefault="00A4299D" w:rsidP="00A4299D">
      <w:pPr>
        <w:widowControl/>
        <w:numPr>
          <w:ilvl w:val="0"/>
          <w:numId w:val="7"/>
        </w:numPr>
        <w:autoSpaceDE w:val="0"/>
        <w:autoSpaceDN w:val="0"/>
        <w:adjustRightInd w:val="0"/>
        <w:spacing w:line="276" w:lineRule="auto"/>
        <w:ind w:left="0" w:firstLine="284"/>
        <w:jc w:val="both"/>
        <w:rPr>
          <w:bCs/>
          <w:spacing w:val="-2"/>
          <w:sz w:val="24"/>
          <w:szCs w:val="24"/>
          <w:lang w:val="ru-RU"/>
        </w:rPr>
      </w:pPr>
      <w:r w:rsidRPr="00D05ABD">
        <w:rPr>
          <w:bCs/>
          <w:spacing w:val="-2"/>
          <w:sz w:val="24"/>
          <w:szCs w:val="24"/>
          <w:lang w:val="ru-RU"/>
        </w:rPr>
        <w:t xml:space="preserve">Электронная информационно-образовательная среда </w:t>
      </w:r>
      <w:proofErr w:type="spellStart"/>
      <w:r w:rsidRPr="00D05ABD">
        <w:rPr>
          <w:bCs/>
          <w:spacing w:val="-2"/>
          <w:sz w:val="24"/>
          <w:szCs w:val="24"/>
          <w:lang w:val="ru-RU"/>
        </w:rPr>
        <w:t>Мининского</w:t>
      </w:r>
      <w:proofErr w:type="spellEnd"/>
      <w:r w:rsidRPr="00D05ABD">
        <w:rPr>
          <w:bCs/>
          <w:spacing w:val="-2"/>
          <w:sz w:val="24"/>
          <w:szCs w:val="24"/>
          <w:lang w:val="ru-RU"/>
        </w:rPr>
        <w:t xml:space="preserve"> университета  (</w:t>
      </w:r>
      <w:hyperlink r:id="rId21">
        <w:r w:rsidRPr="00D05ABD">
          <w:rPr>
            <w:rStyle w:val="ac"/>
            <w:bCs/>
            <w:spacing w:val="-2"/>
            <w:sz w:val="24"/>
            <w:szCs w:val="24"/>
          </w:rPr>
          <w:t>http</w:t>
        </w:r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://</w:t>
        </w:r>
        <w:proofErr w:type="spellStart"/>
        <w:r w:rsidRPr="00D05ABD">
          <w:rPr>
            <w:rStyle w:val="ac"/>
            <w:bCs/>
            <w:spacing w:val="-2"/>
            <w:sz w:val="24"/>
            <w:szCs w:val="24"/>
          </w:rPr>
          <w:t>ya</w:t>
        </w:r>
        <w:proofErr w:type="spellEnd"/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proofErr w:type="spellStart"/>
        <w:r w:rsidRPr="00D05ABD">
          <w:rPr>
            <w:rStyle w:val="ac"/>
            <w:bCs/>
            <w:spacing w:val="-2"/>
            <w:sz w:val="24"/>
            <w:szCs w:val="24"/>
          </w:rPr>
          <w:t>mininuniver</w:t>
        </w:r>
        <w:proofErr w:type="spellEnd"/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.</w:t>
        </w:r>
        <w:proofErr w:type="spellStart"/>
        <w:r w:rsidRPr="00D05ABD">
          <w:rPr>
            <w:rStyle w:val="ac"/>
            <w:bCs/>
            <w:spacing w:val="-2"/>
            <w:sz w:val="24"/>
            <w:szCs w:val="24"/>
          </w:rPr>
          <w:t>ru</w:t>
        </w:r>
        <w:proofErr w:type="spellEnd"/>
        <w:r w:rsidRPr="00D05ABD">
          <w:rPr>
            <w:rStyle w:val="ac"/>
            <w:bCs/>
            <w:spacing w:val="-2"/>
            <w:sz w:val="24"/>
            <w:szCs w:val="24"/>
            <w:lang w:val="ru-RU"/>
          </w:rPr>
          <w:t>/</w:t>
        </w:r>
      </w:hyperlink>
      <w:r w:rsidRPr="00D05ABD">
        <w:rPr>
          <w:bCs/>
          <w:spacing w:val="-2"/>
          <w:sz w:val="24"/>
          <w:szCs w:val="24"/>
          <w:lang w:val="ru-RU"/>
        </w:rPr>
        <w:t>)</w:t>
      </w:r>
    </w:p>
    <w:p w:rsidR="00A4299D" w:rsidRPr="00D05ABD" w:rsidRDefault="00A4299D" w:rsidP="00A4299D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ind w:right="28"/>
        <w:jc w:val="center"/>
        <w:rPr>
          <w:i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lastRenderedPageBreak/>
        <w:t>8. Материально-техническое обеспечение дисциплины</w:t>
      </w:r>
    </w:p>
    <w:p w:rsidR="00A4299D" w:rsidRPr="00D05ABD" w:rsidRDefault="00A4299D" w:rsidP="00A4299D">
      <w:pPr>
        <w:ind w:firstLine="709"/>
        <w:jc w:val="both"/>
        <w:rPr>
          <w:sz w:val="24"/>
          <w:szCs w:val="24"/>
          <w:lang w:val="ru-RU"/>
        </w:rPr>
      </w:pPr>
      <w:r w:rsidRPr="00D05ABD">
        <w:rPr>
          <w:bCs/>
          <w:sz w:val="24"/>
          <w:szCs w:val="24"/>
          <w:lang w:val="ru-RU"/>
        </w:rPr>
        <w:t xml:space="preserve">Реализация дисциплины требует наличия </w:t>
      </w:r>
      <w:r w:rsidRPr="00D05ABD">
        <w:rPr>
          <w:sz w:val="24"/>
          <w:szCs w:val="24"/>
          <w:lang w:val="ru-RU"/>
        </w:rPr>
        <w:t>учебно-лабораторного оборудования: компьютерного или мультимедийного класса.</w:t>
      </w:r>
    </w:p>
    <w:p w:rsidR="00A4299D" w:rsidRPr="00D05ABD" w:rsidRDefault="00A4299D" w:rsidP="00A4299D">
      <w:pPr>
        <w:ind w:firstLine="720"/>
        <w:jc w:val="both"/>
        <w:rPr>
          <w:sz w:val="24"/>
          <w:szCs w:val="24"/>
          <w:lang w:val="ru-RU"/>
        </w:rPr>
      </w:pPr>
      <w:r w:rsidRPr="00D05ABD">
        <w:rPr>
          <w:sz w:val="24"/>
          <w:szCs w:val="24"/>
          <w:lang w:val="ru-RU"/>
        </w:rPr>
        <w:t xml:space="preserve">Оборудование учебного кабинета: словари, тесты, опросники,  раздаточный материал по специальностям, 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 </w:t>
      </w:r>
    </w:p>
    <w:p w:rsidR="00A4299D" w:rsidRPr="00D05ABD" w:rsidRDefault="00A4299D" w:rsidP="00A4299D">
      <w:pPr>
        <w:ind w:firstLine="720"/>
        <w:jc w:val="both"/>
        <w:rPr>
          <w:sz w:val="24"/>
          <w:szCs w:val="24"/>
          <w:lang w:val="ru-RU"/>
        </w:rPr>
      </w:pPr>
      <w:r w:rsidRPr="00D05ABD">
        <w:rPr>
          <w:bCs/>
          <w:sz w:val="24"/>
          <w:szCs w:val="24"/>
          <w:lang w:val="ru-RU"/>
        </w:rPr>
        <w:t xml:space="preserve">Технические средства обучения: </w:t>
      </w:r>
      <w:r w:rsidRPr="00D05ABD">
        <w:rPr>
          <w:sz w:val="24"/>
          <w:szCs w:val="24"/>
          <w:lang w:val="ru-RU"/>
        </w:rPr>
        <w:t>аудиоаппаратура, видеоаппаратура (</w:t>
      </w:r>
      <w:r w:rsidRPr="00D05ABD">
        <w:rPr>
          <w:sz w:val="24"/>
          <w:szCs w:val="24"/>
        </w:rPr>
        <w:t>DVD</w:t>
      </w:r>
      <w:r w:rsidRPr="00D05ABD">
        <w:rPr>
          <w:sz w:val="24"/>
          <w:szCs w:val="24"/>
          <w:lang w:val="ru-RU"/>
        </w:rPr>
        <w:t>-плейер), компьютерное обеспечение, мультимедийное оборудование.</w:t>
      </w:r>
    </w:p>
    <w:p w:rsidR="00A4299D" w:rsidRPr="00D05ABD" w:rsidRDefault="00A4299D" w:rsidP="00A4299D">
      <w:pPr>
        <w:pStyle w:val="TableParagraph"/>
        <w:spacing w:line="276" w:lineRule="auto"/>
        <w:ind w:right="28"/>
        <w:rPr>
          <w:i/>
          <w:sz w:val="24"/>
          <w:szCs w:val="24"/>
          <w:lang w:val="ru-RU"/>
        </w:rPr>
      </w:pPr>
    </w:p>
    <w:p w:rsidR="00A4299D" w:rsidRPr="00D05ABD" w:rsidRDefault="00A4299D" w:rsidP="00A4299D">
      <w:pPr>
        <w:pStyle w:val="TableParagraph"/>
        <w:spacing w:line="276" w:lineRule="auto"/>
        <w:ind w:right="28"/>
        <w:jc w:val="center"/>
        <w:rPr>
          <w:b/>
          <w:sz w:val="24"/>
          <w:szCs w:val="24"/>
          <w:lang w:val="ru-RU"/>
        </w:rPr>
      </w:pPr>
      <w:r w:rsidRPr="00D05ABD">
        <w:rPr>
          <w:b/>
          <w:sz w:val="24"/>
          <w:szCs w:val="24"/>
          <w:lang w:val="ru-RU"/>
        </w:rPr>
        <w:t xml:space="preserve">9. Методические указания для </w:t>
      </w:r>
      <w:proofErr w:type="gramStart"/>
      <w:r w:rsidRPr="00D05ABD">
        <w:rPr>
          <w:b/>
          <w:sz w:val="24"/>
          <w:szCs w:val="24"/>
          <w:lang w:val="ru-RU"/>
        </w:rPr>
        <w:t>обучающихся</w:t>
      </w:r>
      <w:proofErr w:type="gramEnd"/>
      <w:r w:rsidRPr="00D05ABD">
        <w:rPr>
          <w:b/>
          <w:sz w:val="24"/>
          <w:szCs w:val="24"/>
          <w:lang w:val="ru-RU"/>
        </w:rPr>
        <w:t xml:space="preserve"> по освоению дисциплины</w:t>
      </w:r>
    </w:p>
    <w:p w:rsidR="00A4299D" w:rsidRPr="0006791C" w:rsidRDefault="00A4299D" w:rsidP="00A4299D">
      <w:pPr>
        <w:pStyle w:val="a4"/>
        <w:numPr>
          <w:ilvl w:val="0"/>
          <w:numId w:val="8"/>
        </w:numPr>
        <w:tabs>
          <w:tab w:val="left" w:pos="284"/>
          <w:tab w:val="left" w:pos="993"/>
        </w:tabs>
        <w:spacing w:line="276" w:lineRule="auto"/>
        <w:ind w:left="0" w:firstLine="0"/>
        <w:jc w:val="both"/>
        <w:rPr>
          <w:spacing w:val="-4"/>
          <w:sz w:val="24"/>
          <w:szCs w:val="24"/>
          <w:lang w:val="ru-RU"/>
        </w:rPr>
      </w:pPr>
      <w:r w:rsidRPr="0006791C">
        <w:rPr>
          <w:spacing w:val="-4"/>
          <w:sz w:val="24"/>
          <w:szCs w:val="24"/>
          <w:lang w:val="ru-RU"/>
        </w:rPr>
        <w:t>Рейтинг-план дисциплины представлен в Приложении 2</w:t>
      </w:r>
    </w:p>
    <w:p w:rsidR="00A4299D" w:rsidRPr="0006791C" w:rsidRDefault="00A4299D" w:rsidP="00A4299D">
      <w:pPr>
        <w:pStyle w:val="a4"/>
        <w:numPr>
          <w:ilvl w:val="0"/>
          <w:numId w:val="8"/>
        </w:numPr>
        <w:tabs>
          <w:tab w:val="left" w:pos="284"/>
          <w:tab w:val="left" w:pos="993"/>
        </w:tabs>
        <w:spacing w:line="276" w:lineRule="auto"/>
        <w:ind w:left="0" w:firstLine="0"/>
        <w:jc w:val="both"/>
        <w:rPr>
          <w:sz w:val="24"/>
          <w:szCs w:val="24"/>
          <w:lang w:val="ru-RU"/>
        </w:rPr>
      </w:pPr>
      <w:r w:rsidRPr="0006791C">
        <w:rPr>
          <w:spacing w:val="-4"/>
          <w:sz w:val="24"/>
          <w:szCs w:val="24"/>
          <w:lang w:val="ru-RU"/>
        </w:rPr>
        <w:t xml:space="preserve">Ссылки на нормативные документы, представленные на сайте Университета </w:t>
      </w:r>
    </w:p>
    <w:p w:rsidR="00A4299D" w:rsidRPr="0006791C" w:rsidRDefault="00A4299D" w:rsidP="00A4299D">
      <w:pPr>
        <w:pStyle w:val="a4"/>
        <w:numPr>
          <w:ilvl w:val="0"/>
          <w:numId w:val="8"/>
        </w:numPr>
        <w:tabs>
          <w:tab w:val="left" w:pos="284"/>
          <w:tab w:val="left" w:pos="993"/>
        </w:tabs>
        <w:ind w:left="0" w:firstLine="0"/>
        <w:jc w:val="both"/>
        <w:rPr>
          <w:sz w:val="24"/>
          <w:szCs w:val="24"/>
          <w:lang w:val="ru-RU"/>
        </w:rPr>
      </w:pPr>
      <w:r w:rsidRPr="0006791C">
        <w:rPr>
          <w:spacing w:val="-4"/>
          <w:sz w:val="24"/>
          <w:szCs w:val="24"/>
          <w:lang w:val="ru-RU"/>
        </w:rPr>
        <w:t>Направления деятельност</w:t>
      </w:r>
      <w:proofErr w:type="gramStart"/>
      <w:r w:rsidRPr="0006791C">
        <w:rPr>
          <w:spacing w:val="-4"/>
          <w:sz w:val="24"/>
          <w:szCs w:val="24"/>
          <w:lang w:val="ru-RU"/>
        </w:rPr>
        <w:t>и</w:t>
      </w:r>
      <w:r w:rsidRPr="0006791C">
        <w:rPr>
          <w:lang w:val="ru-RU"/>
        </w:rPr>
        <w:t>[</w:t>
      </w:r>
      <w:proofErr w:type="gramEnd"/>
      <w:r w:rsidRPr="0006791C">
        <w:rPr>
          <w:lang w:val="ru-RU"/>
        </w:rPr>
        <w:t xml:space="preserve">Электронный ресурс]. </w:t>
      </w:r>
      <w:r w:rsidRPr="00CF48B1">
        <w:t>URL</w:t>
      </w:r>
      <w:r w:rsidRPr="0006791C">
        <w:rPr>
          <w:lang w:val="ru-RU"/>
        </w:rPr>
        <w:t xml:space="preserve">: </w:t>
      </w:r>
      <w:hyperlink r:id="rId22" w:history="1">
        <w:r w:rsidRPr="0006791C">
          <w:rPr>
            <w:rStyle w:val="ac"/>
            <w:color w:val="auto"/>
            <w:sz w:val="24"/>
            <w:szCs w:val="24"/>
            <w:u w:val="none"/>
            <w:lang w:val="ru-RU"/>
          </w:rPr>
          <w:t>https://mininuniver.ru/scientific</w:t>
        </w:r>
      </w:hyperlink>
    </w:p>
    <w:p w:rsidR="004A4EEE" w:rsidRPr="004A4EEE" w:rsidRDefault="00A4299D" w:rsidP="004A4EEE">
      <w:pPr>
        <w:pStyle w:val="a4"/>
        <w:numPr>
          <w:ilvl w:val="0"/>
          <w:numId w:val="8"/>
        </w:numPr>
        <w:tabs>
          <w:tab w:val="left" w:pos="284"/>
          <w:tab w:val="left" w:pos="993"/>
        </w:tabs>
        <w:ind w:left="0" w:firstLine="0"/>
        <w:jc w:val="both"/>
        <w:rPr>
          <w:rStyle w:val="ac"/>
          <w:color w:val="auto"/>
          <w:sz w:val="24"/>
          <w:szCs w:val="24"/>
          <w:u w:val="none"/>
        </w:rPr>
      </w:pPr>
      <w:r w:rsidRPr="0006791C">
        <w:rPr>
          <w:spacing w:val="-4"/>
          <w:sz w:val="24"/>
          <w:szCs w:val="24"/>
          <w:lang w:val="ru-RU"/>
        </w:rPr>
        <w:t>Образовательная деятельност</w:t>
      </w:r>
      <w:proofErr w:type="gramStart"/>
      <w:r w:rsidRPr="0006791C">
        <w:rPr>
          <w:spacing w:val="-4"/>
          <w:sz w:val="24"/>
          <w:szCs w:val="24"/>
          <w:lang w:val="ru-RU"/>
        </w:rPr>
        <w:t>ь</w:t>
      </w:r>
      <w:r w:rsidRPr="0006791C">
        <w:rPr>
          <w:lang w:val="ru-RU"/>
        </w:rPr>
        <w:t>[</w:t>
      </w:r>
      <w:proofErr w:type="gramEnd"/>
      <w:r w:rsidRPr="0006791C">
        <w:rPr>
          <w:lang w:val="ru-RU"/>
        </w:rPr>
        <w:t xml:space="preserve">Электронный ресурс]. </w:t>
      </w:r>
      <w:r w:rsidRPr="00CF48B1">
        <w:t>URL</w:t>
      </w:r>
      <w:r w:rsidRPr="004A4EEE">
        <w:t xml:space="preserve">: </w:t>
      </w:r>
      <w:hyperlink r:id="rId23" w:history="1">
        <w:r w:rsidRPr="0006791C">
          <w:rPr>
            <w:rStyle w:val="ac"/>
            <w:color w:val="auto"/>
            <w:sz w:val="24"/>
            <w:szCs w:val="24"/>
            <w:u w:val="none"/>
          </w:rPr>
          <w:t>https</w:t>
        </w:r>
        <w:r w:rsidRPr="004A4EEE">
          <w:rPr>
            <w:rStyle w:val="ac"/>
            <w:color w:val="auto"/>
            <w:sz w:val="24"/>
            <w:szCs w:val="24"/>
            <w:u w:val="none"/>
          </w:rPr>
          <w:t>://</w:t>
        </w:r>
        <w:r w:rsidRPr="0006791C">
          <w:rPr>
            <w:rStyle w:val="ac"/>
            <w:color w:val="auto"/>
            <w:sz w:val="24"/>
            <w:szCs w:val="24"/>
            <w:u w:val="none"/>
          </w:rPr>
          <w:t>mininuniver</w:t>
        </w:r>
        <w:r w:rsidRPr="004A4EEE">
          <w:rPr>
            <w:rStyle w:val="ac"/>
            <w:color w:val="auto"/>
            <w:sz w:val="24"/>
            <w:szCs w:val="24"/>
            <w:u w:val="none"/>
          </w:rPr>
          <w:t>.</w:t>
        </w:r>
        <w:r w:rsidRPr="0006791C">
          <w:rPr>
            <w:rStyle w:val="ac"/>
            <w:color w:val="auto"/>
            <w:sz w:val="24"/>
            <w:szCs w:val="24"/>
            <w:u w:val="none"/>
          </w:rPr>
          <w:t>ru</w:t>
        </w:r>
        <w:r w:rsidRPr="004A4EEE">
          <w:rPr>
            <w:rStyle w:val="ac"/>
            <w:color w:val="auto"/>
            <w:sz w:val="24"/>
            <w:szCs w:val="24"/>
            <w:u w:val="none"/>
          </w:rPr>
          <w:t>/</w:t>
        </w:r>
        <w:r w:rsidRPr="0006791C">
          <w:rPr>
            <w:rStyle w:val="ac"/>
            <w:color w:val="auto"/>
            <w:sz w:val="24"/>
            <w:szCs w:val="24"/>
            <w:u w:val="none"/>
          </w:rPr>
          <w:t>scientific</w:t>
        </w:r>
        <w:r w:rsidRPr="004A4EEE">
          <w:rPr>
            <w:rStyle w:val="ac"/>
            <w:color w:val="auto"/>
            <w:sz w:val="24"/>
            <w:szCs w:val="24"/>
            <w:u w:val="none"/>
          </w:rPr>
          <w:t>/</w:t>
        </w:r>
        <w:r w:rsidRPr="0006791C">
          <w:rPr>
            <w:rStyle w:val="ac"/>
            <w:color w:val="auto"/>
            <w:sz w:val="24"/>
            <w:szCs w:val="24"/>
            <w:u w:val="none"/>
          </w:rPr>
          <w:t>education</w:t>
        </w:r>
      </w:hyperlink>
    </w:p>
    <w:p w:rsidR="004A4EEE" w:rsidRPr="004A4EEE" w:rsidRDefault="004A4EEE" w:rsidP="004A4EEE">
      <w:pPr>
        <w:pStyle w:val="a4"/>
        <w:numPr>
          <w:ilvl w:val="0"/>
          <w:numId w:val="8"/>
        </w:numPr>
        <w:tabs>
          <w:tab w:val="left" w:pos="284"/>
          <w:tab w:val="left" w:pos="993"/>
        </w:tabs>
        <w:ind w:left="0" w:firstLine="0"/>
        <w:jc w:val="both"/>
        <w:rPr>
          <w:szCs w:val="24"/>
          <w:lang w:val="ru-RU"/>
        </w:rPr>
      </w:pPr>
      <w:bookmarkStart w:id="0" w:name="_GoBack"/>
      <w:r w:rsidRPr="004A4EEE">
        <w:rPr>
          <w:i/>
          <w:sz w:val="24"/>
          <w:szCs w:val="28"/>
          <w:lang w:val="ru-RU"/>
        </w:rPr>
        <w:t>Положение о научно-исследовательской деятельности аспирантов</w:t>
      </w:r>
    </w:p>
    <w:bookmarkEnd w:id="0"/>
    <w:p w:rsidR="00D60589" w:rsidRPr="00A4299D" w:rsidRDefault="00D60589" w:rsidP="00590A54">
      <w:pPr>
        <w:pStyle w:val="TableParagraph"/>
        <w:spacing w:line="276" w:lineRule="auto"/>
        <w:rPr>
          <w:sz w:val="24"/>
          <w:szCs w:val="24"/>
          <w:lang w:val="ru-RU"/>
        </w:rPr>
      </w:pPr>
    </w:p>
    <w:sectPr w:rsidR="00D60589" w:rsidRPr="00A4299D" w:rsidSect="00B20C01">
      <w:pgSz w:w="11910" w:h="16850"/>
      <w:pgMar w:top="1134" w:right="851" w:bottom="1134" w:left="1701" w:header="720" w:footer="720" w:gutter="0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B34E8" w:rsidRDefault="00CB34E8" w:rsidP="00CC3211">
      <w:r>
        <w:separator/>
      </w:r>
    </w:p>
  </w:endnote>
  <w:endnote w:type="continuationSeparator" w:id="0">
    <w:p w:rsidR="00CB34E8" w:rsidRDefault="00CB34E8" w:rsidP="00CC321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TimesNewRomanPSMT">
    <w:altName w:val="Times New Roman"/>
    <w:charset w:val="CC"/>
    <w:family w:val="roman"/>
    <w:pitch w:val="default"/>
    <w:sig w:usb0="00000201" w:usb1="00000000" w:usb2="00000000" w:usb3="00000000" w:csb0="00000004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B34E8" w:rsidRDefault="00CB34E8" w:rsidP="00CC3211">
      <w:r>
        <w:separator/>
      </w:r>
    </w:p>
  </w:footnote>
  <w:footnote w:type="continuationSeparator" w:id="0">
    <w:p w:rsidR="00CB34E8" w:rsidRDefault="00CB34E8" w:rsidP="00CC3211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2D75ED"/>
    <w:multiLevelType w:val="hybridMultilevel"/>
    <w:tmpl w:val="FAE6F664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">
    <w:nsid w:val="1EF1377B"/>
    <w:multiLevelType w:val="hybridMultilevel"/>
    <w:tmpl w:val="45064760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3D0814FA"/>
    <w:multiLevelType w:val="hybridMultilevel"/>
    <w:tmpl w:val="8EBC4692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5ED56277"/>
    <w:multiLevelType w:val="hybridMultilevel"/>
    <w:tmpl w:val="A650CEB4"/>
    <w:lvl w:ilvl="0" w:tplc="7448848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>
    <w:nsid w:val="608F190E"/>
    <w:multiLevelType w:val="hybridMultilevel"/>
    <w:tmpl w:val="DEB0AB3A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7BDA2B19"/>
    <w:multiLevelType w:val="multilevel"/>
    <w:tmpl w:val="9AA09040"/>
    <w:lvl w:ilvl="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140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8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1800"/>
      </w:pPr>
      <w:rPr>
        <w:rFonts w:hint="default"/>
      </w:rPr>
    </w:lvl>
  </w:abstractNum>
  <w:num w:numId="1">
    <w:abstractNumId w:val="3"/>
  </w:num>
  <w:num w:numId="2">
    <w:abstractNumId w:val="3"/>
  </w:num>
  <w:num w:numId="3">
    <w:abstractNumId w:val="2"/>
  </w:num>
  <w:num w:numId="4">
    <w:abstractNumId w:val="2"/>
  </w:num>
  <w:num w:numId="5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11B58"/>
    <w:rsid w:val="000334D3"/>
    <w:rsid w:val="00053404"/>
    <w:rsid w:val="00074629"/>
    <w:rsid w:val="000959DD"/>
    <w:rsid w:val="000A1A69"/>
    <w:rsid w:val="000D18DC"/>
    <w:rsid w:val="000D33B5"/>
    <w:rsid w:val="000D70B2"/>
    <w:rsid w:val="00101777"/>
    <w:rsid w:val="001039E8"/>
    <w:rsid w:val="001051A5"/>
    <w:rsid w:val="0010679A"/>
    <w:rsid w:val="001125FC"/>
    <w:rsid w:val="0013680F"/>
    <w:rsid w:val="00143FB7"/>
    <w:rsid w:val="00152710"/>
    <w:rsid w:val="001640C2"/>
    <w:rsid w:val="0019470A"/>
    <w:rsid w:val="001B59CF"/>
    <w:rsid w:val="001C727C"/>
    <w:rsid w:val="001E6CD1"/>
    <w:rsid w:val="001F0855"/>
    <w:rsid w:val="001F3F0C"/>
    <w:rsid w:val="001F7575"/>
    <w:rsid w:val="002117FC"/>
    <w:rsid w:val="00231932"/>
    <w:rsid w:val="00234892"/>
    <w:rsid w:val="00236B0D"/>
    <w:rsid w:val="00241208"/>
    <w:rsid w:val="00241CD5"/>
    <w:rsid w:val="00285E03"/>
    <w:rsid w:val="00290AEF"/>
    <w:rsid w:val="002C19CE"/>
    <w:rsid w:val="002C4689"/>
    <w:rsid w:val="002C7018"/>
    <w:rsid w:val="002F07FD"/>
    <w:rsid w:val="00303A50"/>
    <w:rsid w:val="00305137"/>
    <w:rsid w:val="00307868"/>
    <w:rsid w:val="00341D5E"/>
    <w:rsid w:val="00352CAA"/>
    <w:rsid w:val="0035367D"/>
    <w:rsid w:val="0036033A"/>
    <w:rsid w:val="003638F3"/>
    <w:rsid w:val="00384B83"/>
    <w:rsid w:val="003B5766"/>
    <w:rsid w:val="003C1AA4"/>
    <w:rsid w:val="003C57ED"/>
    <w:rsid w:val="003D617E"/>
    <w:rsid w:val="003E7045"/>
    <w:rsid w:val="003F3106"/>
    <w:rsid w:val="00406B71"/>
    <w:rsid w:val="00407686"/>
    <w:rsid w:val="004113D3"/>
    <w:rsid w:val="00422A80"/>
    <w:rsid w:val="00425902"/>
    <w:rsid w:val="004441A0"/>
    <w:rsid w:val="00476BA1"/>
    <w:rsid w:val="004873EC"/>
    <w:rsid w:val="00487BC0"/>
    <w:rsid w:val="0049146D"/>
    <w:rsid w:val="004A13BC"/>
    <w:rsid w:val="004A4770"/>
    <w:rsid w:val="004A4EEE"/>
    <w:rsid w:val="004B2376"/>
    <w:rsid w:val="004C73A9"/>
    <w:rsid w:val="004D384E"/>
    <w:rsid w:val="00500144"/>
    <w:rsid w:val="005125B9"/>
    <w:rsid w:val="00514A2C"/>
    <w:rsid w:val="005170E8"/>
    <w:rsid w:val="00521DBF"/>
    <w:rsid w:val="0056371D"/>
    <w:rsid w:val="00564094"/>
    <w:rsid w:val="00572F5B"/>
    <w:rsid w:val="00574AA1"/>
    <w:rsid w:val="005908A6"/>
    <w:rsid w:val="00590A54"/>
    <w:rsid w:val="00593F27"/>
    <w:rsid w:val="005A2DDF"/>
    <w:rsid w:val="005B250A"/>
    <w:rsid w:val="005D4404"/>
    <w:rsid w:val="005E4BAE"/>
    <w:rsid w:val="00634945"/>
    <w:rsid w:val="00647D6C"/>
    <w:rsid w:val="00652D82"/>
    <w:rsid w:val="00671393"/>
    <w:rsid w:val="006860BF"/>
    <w:rsid w:val="006A0B79"/>
    <w:rsid w:val="006B465A"/>
    <w:rsid w:val="006B7BF1"/>
    <w:rsid w:val="006F0261"/>
    <w:rsid w:val="006F4223"/>
    <w:rsid w:val="00722815"/>
    <w:rsid w:val="007234EF"/>
    <w:rsid w:val="00726CBF"/>
    <w:rsid w:val="007304C4"/>
    <w:rsid w:val="00776293"/>
    <w:rsid w:val="007868B7"/>
    <w:rsid w:val="007A1326"/>
    <w:rsid w:val="007D6772"/>
    <w:rsid w:val="007E56FE"/>
    <w:rsid w:val="007E73AC"/>
    <w:rsid w:val="007F2FAD"/>
    <w:rsid w:val="00811B58"/>
    <w:rsid w:val="0082400C"/>
    <w:rsid w:val="0082414C"/>
    <w:rsid w:val="00826C9C"/>
    <w:rsid w:val="0087506E"/>
    <w:rsid w:val="0089034F"/>
    <w:rsid w:val="008A17CD"/>
    <w:rsid w:val="008A4157"/>
    <w:rsid w:val="008A75EA"/>
    <w:rsid w:val="008C3271"/>
    <w:rsid w:val="008F0267"/>
    <w:rsid w:val="008F51A1"/>
    <w:rsid w:val="00900FAE"/>
    <w:rsid w:val="00902787"/>
    <w:rsid w:val="00931C99"/>
    <w:rsid w:val="0093465A"/>
    <w:rsid w:val="00963089"/>
    <w:rsid w:val="00964CF4"/>
    <w:rsid w:val="00970D26"/>
    <w:rsid w:val="009718C0"/>
    <w:rsid w:val="0097248D"/>
    <w:rsid w:val="009748EF"/>
    <w:rsid w:val="0098608D"/>
    <w:rsid w:val="00987FB2"/>
    <w:rsid w:val="009906E5"/>
    <w:rsid w:val="009933F3"/>
    <w:rsid w:val="009B3ED4"/>
    <w:rsid w:val="009F066C"/>
    <w:rsid w:val="009F3389"/>
    <w:rsid w:val="009F6758"/>
    <w:rsid w:val="009F6B30"/>
    <w:rsid w:val="00A16D8B"/>
    <w:rsid w:val="00A22087"/>
    <w:rsid w:val="00A31332"/>
    <w:rsid w:val="00A40188"/>
    <w:rsid w:val="00A4299D"/>
    <w:rsid w:val="00A45640"/>
    <w:rsid w:val="00A64B6D"/>
    <w:rsid w:val="00A81DF7"/>
    <w:rsid w:val="00A8380D"/>
    <w:rsid w:val="00A93651"/>
    <w:rsid w:val="00AC48A5"/>
    <w:rsid w:val="00AC5B27"/>
    <w:rsid w:val="00AF28F1"/>
    <w:rsid w:val="00B0377D"/>
    <w:rsid w:val="00B20C01"/>
    <w:rsid w:val="00B325DF"/>
    <w:rsid w:val="00B47D3F"/>
    <w:rsid w:val="00B620DD"/>
    <w:rsid w:val="00BA40B7"/>
    <w:rsid w:val="00BE0127"/>
    <w:rsid w:val="00BF12BF"/>
    <w:rsid w:val="00BF2627"/>
    <w:rsid w:val="00C07AC4"/>
    <w:rsid w:val="00C37F93"/>
    <w:rsid w:val="00C630E9"/>
    <w:rsid w:val="00C65ECE"/>
    <w:rsid w:val="00C71B9F"/>
    <w:rsid w:val="00C73FEF"/>
    <w:rsid w:val="00C7576A"/>
    <w:rsid w:val="00CA4718"/>
    <w:rsid w:val="00CB34E8"/>
    <w:rsid w:val="00CC3211"/>
    <w:rsid w:val="00CC4911"/>
    <w:rsid w:val="00CC5231"/>
    <w:rsid w:val="00CD3CA0"/>
    <w:rsid w:val="00CE3F1D"/>
    <w:rsid w:val="00CE7A8E"/>
    <w:rsid w:val="00D130AA"/>
    <w:rsid w:val="00D34F95"/>
    <w:rsid w:val="00D366FF"/>
    <w:rsid w:val="00D60589"/>
    <w:rsid w:val="00D673A3"/>
    <w:rsid w:val="00D761A9"/>
    <w:rsid w:val="00DB153B"/>
    <w:rsid w:val="00DD2350"/>
    <w:rsid w:val="00DD656B"/>
    <w:rsid w:val="00DE5527"/>
    <w:rsid w:val="00E040EE"/>
    <w:rsid w:val="00E0590E"/>
    <w:rsid w:val="00E066FC"/>
    <w:rsid w:val="00E07745"/>
    <w:rsid w:val="00E2078C"/>
    <w:rsid w:val="00E229D7"/>
    <w:rsid w:val="00E23C1F"/>
    <w:rsid w:val="00E5088C"/>
    <w:rsid w:val="00E63ACB"/>
    <w:rsid w:val="00E75F6B"/>
    <w:rsid w:val="00E77F43"/>
    <w:rsid w:val="00E923C1"/>
    <w:rsid w:val="00E97854"/>
    <w:rsid w:val="00E97B2D"/>
    <w:rsid w:val="00EA28E2"/>
    <w:rsid w:val="00ED5F03"/>
    <w:rsid w:val="00EF03F2"/>
    <w:rsid w:val="00EF1942"/>
    <w:rsid w:val="00EF78AF"/>
    <w:rsid w:val="00F03DCD"/>
    <w:rsid w:val="00F14473"/>
    <w:rsid w:val="00F26909"/>
    <w:rsid w:val="00F27738"/>
    <w:rsid w:val="00F47D13"/>
    <w:rsid w:val="00F6106D"/>
    <w:rsid w:val="00F8278F"/>
    <w:rsid w:val="00F91367"/>
    <w:rsid w:val="00FA525A"/>
    <w:rsid w:val="00FC1F0B"/>
    <w:rsid w:val="00FC48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C3211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C3211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e">
    <w:name w:val="footnote text"/>
    <w:basedOn w:val="a"/>
    <w:link w:val="af"/>
    <w:semiHidden/>
    <w:rsid w:val="00101777"/>
    <w:pPr>
      <w:widowControl/>
    </w:pPr>
    <w:rPr>
      <w:sz w:val="20"/>
      <w:szCs w:val="20"/>
      <w:lang w:val="ru-RU" w:eastAsia="ru-RU"/>
    </w:rPr>
  </w:style>
  <w:style w:type="character" w:customStyle="1" w:styleId="af">
    <w:name w:val="Текст сноски Знак"/>
    <w:basedOn w:val="a0"/>
    <w:link w:val="ae"/>
    <w:semiHidden/>
    <w:rsid w:val="00101777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10">
    <w:name w:val="Обычный1"/>
    <w:rsid w:val="00476BA1"/>
    <w:pPr>
      <w:spacing w:line="400" w:lineRule="auto"/>
      <w:ind w:firstLine="720"/>
    </w:pPr>
    <w:rPr>
      <w:rFonts w:ascii="Courier New" w:eastAsia="Times New Roman" w:hAnsi="Courier New" w:cs="Times New Roman"/>
      <w:snapToGrid w:val="0"/>
      <w:szCs w:val="20"/>
      <w:lang w:val="ru-RU" w:eastAsia="ru-RU"/>
    </w:rPr>
  </w:style>
  <w:style w:type="paragraph" w:styleId="af0">
    <w:name w:val="Normal (Web)"/>
    <w:basedOn w:val="a"/>
    <w:uiPriority w:val="99"/>
    <w:unhideWhenUsed/>
    <w:rsid w:val="00143FB7"/>
    <w:pPr>
      <w:widowControl/>
      <w:spacing w:before="100" w:beforeAutospacing="1" w:after="100" w:afterAutospacing="1"/>
    </w:pPr>
    <w:rPr>
      <w:sz w:val="24"/>
      <w:szCs w:val="24"/>
      <w:lang w:val="ru-RU"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note text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1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</w:rPr>
  </w:style>
  <w:style w:type="paragraph" w:styleId="1">
    <w:name w:val="heading 1"/>
    <w:basedOn w:val="a"/>
    <w:uiPriority w:val="1"/>
    <w:qFormat/>
    <w:pPr>
      <w:ind w:left="5561" w:right="1557"/>
      <w:outlineLvl w:val="0"/>
    </w:pPr>
    <w:rPr>
      <w:sz w:val="24"/>
      <w:szCs w:val="24"/>
      <w:u w:val="single" w:color="000000"/>
    </w:rPr>
  </w:style>
  <w:style w:type="paragraph" w:styleId="2">
    <w:name w:val="heading 2"/>
    <w:basedOn w:val="a"/>
    <w:uiPriority w:val="1"/>
    <w:qFormat/>
    <w:pPr>
      <w:spacing w:before="76"/>
      <w:ind w:left="152" w:right="1557"/>
      <w:outlineLvl w:val="1"/>
    </w:pPr>
    <w:rPr>
      <w:b/>
      <w:bCs/>
      <w:sz w:val="19"/>
      <w:szCs w:val="19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19"/>
      <w:szCs w:val="19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table" w:styleId="a5">
    <w:name w:val="Table Grid"/>
    <w:basedOn w:val="a1"/>
    <w:uiPriority w:val="59"/>
    <w:rsid w:val="009F675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CC3211"/>
    <w:rPr>
      <w:rFonts w:ascii="Times New Roman" w:eastAsia="Times New Roman" w:hAnsi="Times New Roman" w:cs="Times New Roman"/>
    </w:rPr>
  </w:style>
  <w:style w:type="paragraph" w:styleId="a8">
    <w:name w:val="footer"/>
    <w:basedOn w:val="a"/>
    <w:link w:val="a9"/>
    <w:uiPriority w:val="99"/>
    <w:unhideWhenUsed/>
    <w:rsid w:val="00CC3211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CC3211"/>
    <w:rPr>
      <w:rFonts w:ascii="Times New Roman" w:eastAsia="Times New Roman" w:hAnsi="Times New Roman" w:cs="Times New Roman"/>
    </w:rPr>
  </w:style>
  <w:style w:type="paragraph" w:styleId="aa">
    <w:name w:val="Balloon Text"/>
    <w:basedOn w:val="a"/>
    <w:link w:val="ab"/>
    <w:uiPriority w:val="99"/>
    <w:semiHidden/>
    <w:unhideWhenUsed/>
    <w:rsid w:val="007868B7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7868B7"/>
    <w:rPr>
      <w:rFonts w:ascii="Tahoma" w:eastAsia="Times New Roman" w:hAnsi="Tahoma" w:cs="Tahoma"/>
      <w:sz w:val="16"/>
      <w:szCs w:val="16"/>
    </w:rPr>
  </w:style>
  <w:style w:type="character" w:styleId="ac">
    <w:name w:val="Hyperlink"/>
    <w:basedOn w:val="a0"/>
    <w:uiPriority w:val="99"/>
    <w:unhideWhenUsed/>
    <w:rsid w:val="004A4770"/>
    <w:rPr>
      <w:color w:val="0000FF" w:themeColor="hyperlink"/>
      <w:u w:val="single"/>
    </w:rPr>
  </w:style>
  <w:style w:type="character" w:styleId="ad">
    <w:name w:val="FollowedHyperlink"/>
    <w:basedOn w:val="a0"/>
    <w:uiPriority w:val="99"/>
    <w:semiHidden/>
    <w:unhideWhenUsed/>
    <w:rsid w:val="003C1AA4"/>
    <w:rPr>
      <w:color w:val="800080" w:themeColor="followedHyperlink"/>
      <w:u w:val="single"/>
    </w:rPr>
  </w:style>
  <w:style w:type="paragraph" w:styleId="ae">
    <w:name w:val="footnote text"/>
    <w:basedOn w:val="a"/>
    <w:link w:val="af"/>
    <w:semiHidden/>
    <w:rsid w:val="00101777"/>
    <w:pPr>
      <w:widowControl/>
    </w:pPr>
    <w:rPr>
      <w:sz w:val="20"/>
      <w:szCs w:val="20"/>
      <w:lang w:val="ru-RU" w:eastAsia="ru-RU"/>
    </w:rPr>
  </w:style>
  <w:style w:type="character" w:customStyle="1" w:styleId="af">
    <w:name w:val="Текст сноски Знак"/>
    <w:basedOn w:val="a0"/>
    <w:link w:val="ae"/>
    <w:semiHidden/>
    <w:rsid w:val="00101777"/>
    <w:rPr>
      <w:rFonts w:ascii="Times New Roman" w:eastAsia="Times New Roman" w:hAnsi="Times New Roman" w:cs="Times New Roman"/>
      <w:sz w:val="20"/>
      <w:szCs w:val="20"/>
      <w:lang w:val="ru-RU" w:eastAsia="ru-RU"/>
    </w:rPr>
  </w:style>
  <w:style w:type="paragraph" w:customStyle="1" w:styleId="10">
    <w:name w:val="Обычный1"/>
    <w:rsid w:val="00476BA1"/>
    <w:pPr>
      <w:spacing w:line="400" w:lineRule="auto"/>
      <w:ind w:firstLine="720"/>
    </w:pPr>
    <w:rPr>
      <w:rFonts w:ascii="Courier New" w:eastAsia="Times New Roman" w:hAnsi="Courier New" w:cs="Times New Roman"/>
      <w:snapToGrid w:val="0"/>
      <w:szCs w:val="20"/>
      <w:lang w:val="ru-RU" w:eastAsia="ru-RU"/>
    </w:rPr>
  </w:style>
  <w:style w:type="paragraph" w:styleId="af0">
    <w:name w:val="Normal (Web)"/>
    <w:basedOn w:val="a"/>
    <w:uiPriority w:val="99"/>
    <w:unhideWhenUsed/>
    <w:rsid w:val="00143FB7"/>
    <w:pPr>
      <w:widowControl/>
      <w:spacing w:before="100" w:beforeAutospacing="1" w:after="100" w:afterAutospacing="1"/>
    </w:pPr>
    <w:rPr>
      <w:sz w:val="24"/>
      <w:szCs w:val="24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29456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5974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492989" TargetMode="External"/><Relationship Id="rId18" Type="http://schemas.openxmlformats.org/officeDocument/2006/relationships/hyperlink" Target="http://oxforddictionaries.com/" TargetMode="External"/><Relationship Id="rId3" Type="http://schemas.openxmlformats.org/officeDocument/2006/relationships/styles" Target="styles.xml"/><Relationship Id="rId21" Type="http://schemas.openxmlformats.org/officeDocument/2006/relationships/hyperlink" Target="http://ya.mininuniver.ru/" TargetMode="External"/><Relationship Id="rId7" Type="http://schemas.openxmlformats.org/officeDocument/2006/relationships/footnotes" Target="footnotes.xml"/><Relationship Id="rId12" Type="http://schemas.openxmlformats.org/officeDocument/2006/relationships/hyperlink" Target="http://biblioclub.ru/index.php?page=book&amp;id=459228" TargetMode="External"/><Relationship Id="rId17" Type="http://schemas.openxmlformats.org/officeDocument/2006/relationships/hyperlink" Target="http://dictionary.cambridge.org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elibrary.ru/" TargetMode="External"/><Relationship Id="rId20" Type="http://schemas.openxmlformats.org/officeDocument/2006/relationships/hyperlink" Target="http://www.multitran.ru/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://biblioclub.ru/index.php?page=book&amp;id=497266" TargetMode="External"/><Relationship Id="rId24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effortlessenglishclub.com" TargetMode="External"/><Relationship Id="rId23" Type="http://schemas.openxmlformats.org/officeDocument/2006/relationships/hyperlink" Target="https://mininuniver.ru/scientific/education" TargetMode="External"/><Relationship Id="rId10" Type="http://schemas.openxmlformats.org/officeDocument/2006/relationships/image" Target="media/image2.jpeg"/><Relationship Id="rId19" Type="http://schemas.openxmlformats.org/officeDocument/2006/relationships/hyperlink" Target="http://lingvopro.abbyyonline.com/ru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pearsonlongman.com/newtotalenglish/" TargetMode="External"/><Relationship Id="rId22" Type="http://schemas.openxmlformats.org/officeDocument/2006/relationships/hyperlink" Target="https://mininuniver.ru/scientific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9280025-B74E-4978-BD29-89A5FF763A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91</TotalTime>
  <Pages>10</Pages>
  <Words>1853</Words>
  <Characters>10563</Characters>
  <Application>Microsoft Office Word</Application>
  <DocSecurity>0</DocSecurity>
  <Lines>88</Lines>
  <Paragraphs>24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2015-2016_B440305-Т-15_plm_xml_Автомобиль</vt:lpstr>
    </vt:vector>
  </TitlesOfParts>
  <Company>Hewlett-Packard Company</Company>
  <LinksUpToDate>false</LinksUpToDate>
  <CharactersWithSpaces>12392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2015-2016_B440305-Т-15_plm_xml_Автомобиль</dc:title>
  <dc:creator>FastReport.NET</dc:creator>
  <cp:lastModifiedBy>user</cp:lastModifiedBy>
  <cp:revision>20</cp:revision>
  <cp:lastPrinted>2019-01-17T13:23:00Z</cp:lastPrinted>
  <dcterms:created xsi:type="dcterms:W3CDTF">2019-02-22T12:21:00Z</dcterms:created>
  <dcterms:modified xsi:type="dcterms:W3CDTF">2020-12-09T12:08:00Z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2017-09-05T00:00:00Z</vt:filetime>
  </property>
  <property fmtid="{D5CDD505-2E9C-101B-9397-08002B2CF9AE}" pid="3" name="Creator">
    <vt:lpwstr>Microsoft® Word 2010</vt:lpwstr>
  </property>
  <property fmtid="{D5CDD505-2E9C-101B-9397-08002B2CF9AE}" pid="4" name="LastSaved">
    <vt:filetime>2017-09-05T00:00:00Z</vt:filetime>
  </property>
</Properties>
</file>